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A50DA" w14:textId="57682B68" w:rsidR="00EC6187" w:rsidRDefault="00EC6187" w:rsidP="00EC6187">
      <w:pPr>
        <w:pStyle w:val="paragraph"/>
        <w:spacing w:before="0" w:beforeAutospacing="0" w:after="0" w:afterAutospacing="0"/>
        <w:textAlignment w:val="baseline"/>
        <w:rPr>
          <w:rStyle w:val="normaltextrun"/>
          <w:rFonts w:ascii="Verdana" w:hAnsi="Verdana" w:cs="Segoe UI"/>
          <w:b/>
          <w:bCs/>
          <w:sz w:val="17"/>
          <w:szCs w:val="17"/>
        </w:rPr>
      </w:pPr>
    </w:p>
    <w:p w14:paraId="263C73EB" w14:textId="52562C84" w:rsidR="00EC6187" w:rsidRDefault="00EC6187" w:rsidP="00EC6187">
      <w:pPr>
        <w:pStyle w:val="paragraph"/>
        <w:spacing w:before="0" w:beforeAutospacing="0" w:after="0" w:afterAutospacing="0"/>
        <w:textAlignment w:val="baseline"/>
        <w:rPr>
          <w:rStyle w:val="normaltextrun"/>
          <w:rFonts w:ascii="Verdana" w:hAnsi="Verdana" w:cs="Segoe UI"/>
          <w:b/>
          <w:bCs/>
          <w:sz w:val="17"/>
          <w:szCs w:val="17"/>
        </w:rPr>
      </w:pPr>
      <w:r>
        <w:rPr>
          <w:rFonts w:ascii="Verdana" w:hAnsi="Verdana" w:cs="Segoe UI"/>
          <w:b/>
          <w:bCs/>
          <w:noProof/>
          <w:sz w:val="17"/>
          <w:szCs w:val="17"/>
        </w:rPr>
        <mc:AlternateContent>
          <mc:Choice Requires="wps">
            <w:drawing>
              <wp:anchor distT="0" distB="0" distL="114300" distR="114300" simplePos="0" relativeHeight="251656192" behindDoc="0" locked="0" layoutInCell="1" allowOverlap="1" wp14:anchorId="5D475457" wp14:editId="4263FC03">
                <wp:simplePos x="0" y="0"/>
                <wp:positionH relativeFrom="margin">
                  <wp:posOffset>2540</wp:posOffset>
                </wp:positionH>
                <wp:positionV relativeFrom="paragraph">
                  <wp:posOffset>27305</wp:posOffset>
                </wp:positionV>
                <wp:extent cx="6105525" cy="266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105525" cy="266700"/>
                        </a:xfrm>
                        <a:prstGeom prst="rect">
                          <a:avLst/>
                        </a:prstGeom>
                        <a:solidFill>
                          <a:schemeClr val="accent2"/>
                        </a:solidFill>
                        <a:ln w="6350">
                          <a:noFill/>
                        </a:ln>
                      </wps:spPr>
                      <wps:txbx>
                        <w:txbxContent>
                          <w:p w14:paraId="0FC408C0" w14:textId="77777777" w:rsidR="00EC6187" w:rsidRPr="00AF79C6" w:rsidRDefault="00EC6187" w:rsidP="00EC6187">
                            <w:pPr>
                              <w:jc w:val="center"/>
                              <w:rPr>
                                <w:b/>
                                <w:bCs/>
                                <w:color w:val="FFFFFF" w:themeColor="background1"/>
                              </w:rPr>
                            </w:pPr>
                            <w:r w:rsidRPr="00AF79C6">
                              <w:rPr>
                                <w:b/>
                                <w:bCs/>
                                <w:color w:val="FFFFFF" w:themeColor="background1"/>
                              </w:rPr>
                              <w:t>MONSTER GEGEVENS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475457" id="_x0000_t202" coordsize="21600,21600" o:spt="202" path="m,l,21600r21600,l21600,xe">
                <v:stroke joinstyle="miter"/>
                <v:path gradientshapeok="t" o:connecttype="rect"/>
              </v:shapetype>
              <v:shape id="Text Box 1" o:spid="_x0000_s1026" type="#_x0000_t202" style="position:absolute;margin-left:.2pt;margin-top:2.15pt;width:480.75pt;height:21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" fillcolor="#c0504d [3205]" stroked="f" strokeweight=".5pt">
                <v:textbox>
                  <w:txbxContent>
                    <w:p w14:paraId="0FC408C0" w14:textId="77777777" w:rsidR="00EC6187" w:rsidRPr="00AF79C6" w:rsidRDefault="00EC6187" w:rsidP="00EC6187">
                      <w:pPr>
                        <w:jc w:val="center"/>
                        <w:rPr>
                          <w:b/>
                          <w:bCs/>
                          <w:color w:val="FFFFFF" w:themeColor="background1"/>
                        </w:rPr>
                      </w:pPr>
                      <w:r w:rsidRPr="00AF79C6">
                        <w:rPr>
                          <w:b/>
                          <w:bCs/>
                          <w:color w:val="FFFFFF" w:themeColor="background1"/>
                        </w:rPr>
                        <w:t>MONSTER GEGEVENS</w:t>
                      </w:r>
                    </w:p>
                  </w:txbxContent>
                </v:textbox>
                <w10:wrap anchorx="margin"/>
              </v:shape>
            </w:pict>
          </mc:Fallback>
        </mc:AlternateContent>
      </w:r>
    </w:p>
    <w:p w14:paraId="7837C51A"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17"/>
          <w:szCs w:val="17"/>
        </w:rPr>
      </w:pPr>
    </w:p>
    <w:p w14:paraId="0E916245"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17"/>
          <w:szCs w:val="17"/>
        </w:rPr>
      </w:pPr>
    </w:p>
    <w:p w14:paraId="7A73B33A"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17"/>
          <w:szCs w:val="17"/>
        </w:rPr>
      </w:pPr>
    </w:p>
    <w:p w14:paraId="43AFA0D2" w14:textId="77777777" w:rsidR="00EC6187" w:rsidRPr="00AF79C6" w:rsidRDefault="00EC6187" w:rsidP="00EC6187">
      <w:pPr>
        <w:rPr>
          <w:b/>
          <w:bCs/>
          <w:sz w:val="20"/>
          <w:szCs w:val="20"/>
        </w:rPr>
      </w:pPr>
      <w:r>
        <w:rPr>
          <w:rStyle w:val="normaltextrun"/>
          <w:rFonts w:cs="Segoe UI"/>
          <w:b/>
          <w:bCs/>
          <w:sz w:val="20"/>
          <w:szCs w:val="20"/>
        </w:rPr>
        <w:t xml:space="preserve">Type </w:t>
      </w:r>
      <w:r w:rsidRPr="00AF79C6">
        <w:rPr>
          <w:rStyle w:val="normaltextrun"/>
          <w:rFonts w:cs="Segoe UI"/>
          <w:b/>
          <w:bCs/>
          <w:sz w:val="20"/>
          <w:szCs w:val="20"/>
        </w:rPr>
        <w:t>monster</w:t>
      </w:r>
      <w:r>
        <w:rPr>
          <w:rStyle w:val="normaltextrun"/>
          <w:rFonts w:cs="Segoe UI"/>
          <w:b/>
          <w:bCs/>
          <w:sz w:val="20"/>
          <w:szCs w:val="20"/>
        </w:rPr>
        <w:t>(s)</w:t>
      </w:r>
      <w:r w:rsidRPr="00AF79C6">
        <w:rPr>
          <w:rStyle w:val="normaltextrun"/>
          <w:rFonts w:cs="Segoe UI"/>
          <w:b/>
          <w:bCs/>
          <w:sz w:val="20"/>
          <w:szCs w:val="20"/>
        </w:rPr>
        <w:t xml:space="preserve">: </w:t>
      </w:r>
      <w:r>
        <w:rPr>
          <w:rStyle w:val="normaltextrun"/>
          <w:rFonts w:cs="Segoe UI"/>
          <w:b/>
          <w:bCs/>
          <w:sz w:val="20"/>
          <w:szCs w:val="20"/>
        </w:rPr>
        <w:tab/>
      </w:r>
      <w:r w:rsidRPr="00AF79C6">
        <w:rPr>
          <w:b/>
          <w:bCs/>
          <w:sz w:val="20"/>
          <w:szCs w:val="20"/>
        </w:rPr>
        <w:t>Plantmonster Verticillium Analyse</w:t>
      </w:r>
    </w:p>
    <w:p w14:paraId="43B96FBB" w14:textId="77777777" w:rsidR="00EC6187" w:rsidRDefault="00EC6187" w:rsidP="00EC6187">
      <w:pPr>
        <w:rPr>
          <w:b/>
          <w:bCs/>
          <w:sz w:val="20"/>
          <w:szCs w:val="20"/>
        </w:rPr>
      </w:pPr>
      <w:r w:rsidRPr="00AF79C6">
        <w:rPr>
          <w:b/>
          <w:bCs/>
          <w:sz w:val="20"/>
          <w:szCs w:val="20"/>
        </w:rPr>
        <w:t xml:space="preserve">Monster: </w:t>
      </w:r>
      <w:r>
        <w:rPr>
          <w:b/>
          <w:bCs/>
          <w:sz w:val="20"/>
          <w:szCs w:val="20"/>
        </w:rPr>
        <w:tab/>
      </w:r>
      <w:r>
        <w:rPr>
          <w:b/>
          <w:bCs/>
          <w:sz w:val="20"/>
          <w:szCs w:val="20"/>
        </w:rPr>
        <w:tab/>
      </w:r>
      <w:r w:rsidRPr="00AF79C6">
        <w:rPr>
          <w:b/>
          <w:bCs/>
          <w:sz w:val="20"/>
          <w:szCs w:val="20"/>
        </w:rPr>
        <w:t>chrysant/paprika/aubergine/anders</w:t>
      </w:r>
      <w:r>
        <w:rPr>
          <w:b/>
          <w:bCs/>
          <w:sz w:val="20"/>
          <w:szCs w:val="20"/>
        </w:rPr>
        <w:t xml:space="preserve">  </w:t>
      </w:r>
      <w:r w:rsidRPr="00AF79C6">
        <w:rPr>
          <w:b/>
          <w:bCs/>
          <w:sz w:val="20"/>
          <w:szCs w:val="20"/>
        </w:rPr>
        <w:t>.....</w:t>
      </w:r>
    </w:p>
    <w:p w14:paraId="54B970C3" w14:textId="77777777" w:rsidR="00EC6187" w:rsidRDefault="00EC6187" w:rsidP="00EC6187">
      <w:pPr>
        <w:rPr>
          <w:b/>
          <w:bCs/>
          <w:sz w:val="20"/>
          <w:szCs w:val="20"/>
        </w:rPr>
      </w:pPr>
      <w:r>
        <w:rPr>
          <w:b/>
          <w:bCs/>
          <w:sz w:val="20"/>
          <w:szCs w:val="20"/>
        </w:rPr>
        <w:t>Biologisch</w:t>
      </w:r>
      <w:r>
        <w:rPr>
          <w:b/>
          <w:bCs/>
          <w:sz w:val="20"/>
          <w:szCs w:val="20"/>
        </w:rPr>
        <w:tab/>
      </w:r>
      <w:r>
        <w:rPr>
          <w:b/>
          <w:bCs/>
          <w:sz w:val="20"/>
          <w:szCs w:val="20"/>
        </w:rPr>
        <w:tab/>
        <w:t>ja/nee</w:t>
      </w:r>
      <w:r>
        <w:rPr>
          <w:b/>
          <w:bCs/>
          <w:sz w:val="20"/>
          <w:szCs w:val="20"/>
        </w:rPr>
        <w:tab/>
      </w:r>
      <w:r>
        <w:rPr>
          <w:b/>
          <w:bCs/>
          <w:sz w:val="20"/>
          <w:szCs w:val="20"/>
        </w:rPr>
        <w:tab/>
      </w:r>
    </w:p>
    <w:p w14:paraId="6D6546B9" w14:textId="77777777" w:rsidR="007B2948" w:rsidRPr="00AF79C6" w:rsidRDefault="00EC6187" w:rsidP="007B2948">
      <w:pPr>
        <w:rPr>
          <w:b/>
          <w:bCs/>
          <w:sz w:val="20"/>
          <w:szCs w:val="20"/>
        </w:rPr>
      </w:pPr>
      <w:r>
        <w:rPr>
          <w:b/>
          <w:bCs/>
          <w:sz w:val="20"/>
          <w:szCs w:val="20"/>
        </w:rPr>
        <w:t>Gebruikte gewasbeschermingsmiddelen:</w:t>
      </w:r>
      <w:r w:rsidR="007B2948">
        <w:rPr>
          <w:b/>
          <w:bCs/>
          <w:sz w:val="20"/>
          <w:szCs w:val="20"/>
        </w:rPr>
        <w:t xml:space="preserve"> </w:t>
      </w:r>
      <w:r w:rsidR="007B2948" w:rsidRPr="00AF79C6">
        <w:rPr>
          <w:b/>
          <w:bCs/>
          <w:sz w:val="20"/>
          <w:szCs w:val="20"/>
        </w:rPr>
        <w:t>........................</w:t>
      </w:r>
    </w:p>
    <w:p w14:paraId="6E834948" w14:textId="77777777" w:rsidR="00EC6187" w:rsidRDefault="00EC6187" w:rsidP="00EC6187">
      <w:pPr>
        <w:rPr>
          <w:b/>
          <w:bCs/>
          <w:sz w:val="20"/>
          <w:szCs w:val="20"/>
        </w:rPr>
      </w:pPr>
    </w:p>
    <w:p w14:paraId="3D9F37C2" w14:textId="77777777" w:rsidR="00EC6187" w:rsidRPr="00AF79C6" w:rsidRDefault="00EC6187" w:rsidP="00EC6187">
      <w:pPr>
        <w:rPr>
          <w:b/>
          <w:bCs/>
          <w:sz w:val="20"/>
          <w:szCs w:val="20"/>
        </w:rPr>
      </w:pPr>
      <w:r w:rsidRPr="00AF79C6">
        <w:rPr>
          <w:b/>
          <w:bCs/>
          <w:sz w:val="20"/>
          <w:szCs w:val="20"/>
        </w:rPr>
        <w:t>Cultivar: ........................</w:t>
      </w:r>
    </w:p>
    <w:p w14:paraId="49AB3875" w14:textId="77777777" w:rsidR="007B2948" w:rsidRPr="00AF79C6" w:rsidRDefault="00EC6187" w:rsidP="007B2948">
      <w:pPr>
        <w:rPr>
          <w:b/>
          <w:bCs/>
          <w:sz w:val="20"/>
          <w:szCs w:val="20"/>
        </w:rPr>
      </w:pPr>
      <w:r w:rsidRPr="00AF79C6">
        <w:rPr>
          <w:b/>
          <w:bCs/>
          <w:sz w:val="20"/>
          <w:szCs w:val="20"/>
        </w:rPr>
        <w:t xml:space="preserve">Monster </w:t>
      </w:r>
      <w:r w:rsidR="00210411">
        <w:rPr>
          <w:b/>
          <w:bCs/>
          <w:sz w:val="20"/>
          <w:szCs w:val="20"/>
        </w:rPr>
        <w:t>plaats</w:t>
      </w:r>
      <w:r w:rsidRPr="00AF79C6">
        <w:rPr>
          <w:b/>
          <w:bCs/>
          <w:sz w:val="20"/>
          <w:szCs w:val="20"/>
        </w:rPr>
        <w:t>:</w:t>
      </w:r>
      <w:r w:rsidR="007B2948">
        <w:rPr>
          <w:b/>
          <w:bCs/>
          <w:sz w:val="20"/>
          <w:szCs w:val="20"/>
        </w:rPr>
        <w:t xml:space="preserve"> </w:t>
      </w:r>
      <w:r w:rsidR="007B2948" w:rsidRPr="00AF79C6">
        <w:rPr>
          <w:b/>
          <w:bCs/>
          <w:sz w:val="20"/>
          <w:szCs w:val="20"/>
        </w:rPr>
        <w:t>........................</w:t>
      </w:r>
    </w:p>
    <w:p w14:paraId="3A3D9778" w14:textId="77777777" w:rsidR="007B2948" w:rsidRPr="00AF79C6" w:rsidRDefault="00EC6187" w:rsidP="007B2948">
      <w:pPr>
        <w:rPr>
          <w:b/>
          <w:bCs/>
          <w:sz w:val="20"/>
          <w:szCs w:val="20"/>
        </w:rPr>
      </w:pPr>
      <w:r w:rsidRPr="00AF79C6">
        <w:rPr>
          <w:b/>
          <w:bCs/>
          <w:sz w:val="20"/>
          <w:szCs w:val="20"/>
        </w:rPr>
        <w:t>Monsterdatum:</w:t>
      </w:r>
      <w:r w:rsidR="007B2948">
        <w:rPr>
          <w:b/>
          <w:bCs/>
          <w:sz w:val="20"/>
          <w:szCs w:val="20"/>
        </w:rPr>
        <w:t xml:space="preserve"> </w:t>
      </w:r>
      <w:r w:rsidR="007B2948" w:rsidRPr="00AF79C6">
        <w:rPr>
          <w:b/>
          <w:bCs/>
          <w:sz w:val="20"/>
          <w:szCs w:val="20"/>
        </w:rPr>
        <w:t>........................</w:t>
      </w:r>
    </w:p>
    <w:p w14:paraId="19E91B94" w14:textId="44A128C0" w:rsidR="00EC6187" w:rsidRDefault="00EC6187" w:rsidP="00EC6187">
      <w:pPr>
        <w:rPr>
          <w:b/>
          <w:bCs/>
          <w:sz w:val="20"/>
          <w:szCs w:val="20"/>
        </w:rPr>
      </w:pPr>
      <w:r>
        <w:rPr>
          <w:b/>
          <w:bCs/>
          <w:sz w:val="20"/>
          <w:szCs w:val="20"/>
        </w:rPr>
        <w:t xml:space="preserve">Alle </w:t>
      </w:r>
      <w:r w:rsidR="00210411">
        <w:rPr>
          <w:b/>
          <w:bCs/>
          <w:sz w:val="20"/>
          <w:szCs w:val="20"/>
        </w:rPr>
        <w:t>resultaten</w:t>
      </w:r>
      <w:r>
        <w:rPr>
          <w:b/>
          <w:bCs/>
          <w:sz w:val="20"/>
          <w:szCs w:val="20"/>
        </w:rPr>
        <w:t xml:space="preserve"> worden alleen anoniem gepresenteerd en </w:t>
      </w:r>
      <w:r w:rsidR="00210411">
        <w:rPr>
          <w:b/>
          <w:bCs/>
          <w:sz w:val="20"/>
          <w:szCs w:val="20"/>
        </w:rPr>
        <w:t xml:space="preserve">gevraagde gegevens </w:t>
      </w:r>
      <w:r>
        <w:rPr>
          <w:b/>
          <w:bCs/>
          <w:sz w:val="20"/>
          <w:szCs w:val="20"/>
        </w:rPr>
        <w:t>zijn alleen voor intern gebruik van WUR en - als gewenst-  voor het terugkoppelen van gegevens naar betreffende telers.</w:t>
      </w:r>
      <w:r w:rsidR="00210411">
        <w:rPr>
          <w:b/>
          <w:bCs/>
          <w:sz w:val="20"/>
          <w:szCs w:val="20"/>
        </w:rPr>
        <w:t xml:space="preserve"> In verband met de AVG zijn we verplicht uw toestemming te vragen voor het tijdelijk opslaan van uw gegevens</w:t>
      </w:r>
      <w:r w:rsidR="007B2948">
        <w:rPr>
          <w:b/>
          <w:bCs/>
          <w:sz w:val="20"/>
          <w:szCs w:val="20"/>
        </w:rPr>
        <w:t xml:space="preserve"> ten behoeve van eventuele terugkoppeling (toestemmingsformulier bijgesloten)</w:t>
      </w:r>
      <w:r w:rsidR="00210411">
        <w:rPr>
          <w:b/>
          <w:bCs/>
          <w:sz w:val="20"/>
          <w:szCs w:val="20"/>
        </w:rPr>
        <w:t>.</w:t>
      </w:r>
    </w:p>
    <w:p w14:paraId="72EC0BAB" w14:textId="77777777" w:rsidR="007B2948" w:rsidRDefault="00EC6187" w:rsidP="00EC6187">
      <w:pPr>
        <w:rPr>
          <w:sz w:val="20"/>
          <w:szCs w:val="20"/>
        </w:rPr>
      </w:pPr>
      <w:r w:rsidRPr="00E60EEB">
        <w:rPr>
          <w:sz w:val="20"/>
          <w:szCs w:val="20"/>
        </w:rPr>
        <w:sym w:font="Wingdings" w:char="F06F"/>
      </w:r>
      <w:r>
        <w:rPr>
          <w:sz w:val="20"/>
          <w:szCs w:val="20"/>
        </w:rPr>
        <w:t xml:space="preserve"> Ja, ik hoor graag terug welk pathogeen in mijn monster is aangetroffen: </w:t>
      </w:r>
    </w:p>
    <w:p w14:paraId="15FFF249" w14:textId="664935ED" w:rsidR="007B2948" w:rsidRDefault="007B2948" w:rsidP="00EC6187">
      <w:pPr>
        <w:rPr>
          <w:sz w:val="20"/>
          <w:szCs w:val="20"/>
        </w:rPr>
      </w:pPr>
      <w:r>
        <w:rPr>
          <w:sz w:val="20"/>
          <w:szCs w:val="20"/>
        </w:rPr>
        <w:t>Naam:</w:t>
      </w:r>
      <w:r w:rsidRPr="007B2948">
        <w:rPr>
          <w:sz w:val="20"/>
          <w:szCs w:val="20"/>
        </w:rPr>
        <w:t xml:space="preserve"> </w:t>
      </w:r>
      <w:r>
        <w:rPr>
          <w:sz w:val="20"/>
          <w:szCs w:val="20"/>
        </w:rPr>
        <w:t>........</w:t>
      </w:r>
    </w:p>
    <w:p w14:paraId="3F2CDAB7" w14:textId="537750BD" w:rsidR="007B2948" w:rsidRDefault="007B2948" w:rsidP="00EC6187">
      <w:pPr>
        <w:rPr>
          <w:sz w:val="20"/>
          <w:szCs w:val="20"/>
        </w:rPr>
      </w:pPr>
      <w:r>
        <w:rPr>
          <w:sz w:val="20"/>
          <w:szCs w:val="20"/>
        </w:rPr>
        <w:t xml:space="preserve">Adres: </w:t>
      </w:r>
      <w:r>
        <w:rPr>
          <w:sz w:val="20"/>
          <w:szCs w:val="20"/>
        </w:rPr>
        <w:t>........</w:t>
      </w:r>
    </w:p>
    <w:p w14:paraId="0839D709" w14:textId="09A735EF" w:rsidR="00EC6187" w:rsidRDefault="00EC6187" w:rsidP="00EC6187">
      <w:pPr>
        <w:rPr>
          <w:sz w:val="20"/>
          <w:szCs w:val="20"/>
        </w:rPr>
      </w:pPr>
      <w:r>
        <w:rPr>
          <w:sz w:val="20"/>
          <w:szCs w:val="20"/>
        </w:rPr>
        <w:t>e-mail adres</w:t>
      </w:r>
      <w:r w:rsidR="007B2948">
        <w:rPr>
          <w:sz w:val="20"/>
          <w:szCs w:val="20"/>
        </w:rPr>
        <w:t xml:space="preserve">: </w:t>
      </w:r>
      <w:r>
        <w:rPr>
          <w:sz w:val="20"/>
          <w:szCs w:val="20"/>
        </w:rPr>
        <w:t>........</w:t>
      </w:r>
    </w:p>
    <w:p w14:paraId="6ECCCB98" w14:textId="41AB78C6" w:rsidR="00C7030F" w:rsidRDefault="00C7030F" w:rsidP="00EC6187">
      <w:pPr>
        <w:rPr>
          <w:sz w:val="20"/>
          <w:szCs w:val="20"/>
        </w:rPr>
      </w:pPr>
    </w:p>
    <w:p w14:paraId="6A452A81" w14:textId="77777777" w:rsidR="00C7030F" w:rsidRDefault="00C7030F" w:rsidP="00EC6187">
      <w:pPr>
        <w:rPr>
          <w:rStyle w:val="normaltextrun"/>
          <w:rFonts w:cs="Segoe UI"/>
          <w:b/>
          <w:bCs/>
          <w:sz w:val="20"/>
          <w:szCs w:val="20"/>
        </w:rPr>
      </w:pPr>
    </w:p>
    <w:p w14:paraId="1ED3A9A6" w14:textId="18AD92C2" w:rsidR="00EC6187" w:rsidRDefault="00EC6187" w:rsidP="00EC6187">
      <w:pPr>
        <w:rPr>
          <w:b/>
          <w:bCs/>
          <w:color w:val="FFFFFF" w:themeColor="background1"/>
        </w:rPr>
      </w:pPr>
      <w:r>
        <w:rPr>
          <w:rFonts w:cs="Segoe UI"/>
          <w:b/>
          <w:bCs/>
          <w:noProof/>
          <w:szCs w:val="17"/>
        </w:rPr>
        <mc:AlternateContent>
          <mc:Choice Requires="wps">
            <w:drawing>
              <wp:anchor distT="0" distB="0" distL="114300" distR="114300" simplePos="0" relativeHeight="251658240" behindDoc="0" locked="0" layoutInCell="1" allowOverlap="1" wp14:anchorId="5F92372F" wp14:editId="10C7E5F8">
                <wp:simplePos x="0" y="0"/>
                <wp:positionH relativeFrom="margin">
                  <wp:posOffset>0</wp:posOffset>
                </wp:positionH>
                <wp:positionV relativeFrom="paragraph">
                  <wp:posOffset>0</wp:posOffset>
                </wp:positionV>
                <wp:extent cx="610552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105525" cy="266700"/>
                        </a:xfrm>
                        <a:prstGeom prst="rect">
                          <a:avLst/>
                        </a:prstGeom>
                        <a:solidFill>
                          <a:schemeClr val="accent6"/>
                        </a:solidFill>
                        <a:ln w="6350">
                          <a:noFill/>
                        </a:ln>
                      </wps:spPr>
                      <wps:txbx>
                        <w:txbxContent>
                          <w:p w14:paraId="368C819C" w14:textId="55D3F567" w:rsidR="00EC6187" w:rsidRPr="00C7030F" w:rsidRDefault="00C7030F" w:rsidP="00EC6187">
                            <w:pPr>
                              <w:jc w:val="center"/>
                              <w:rPr>
                                <w:b/>
                                <w:bCs/>
                                <w:color w:val="FFFFFF" w:themeColor="background1"/>
                                <w:lang w:val="en-US"/>
                              </w:rPr>
                            </w:pPr>
                            <w:r>
                              <w:rPr>
                                <w:b/>
                                <w:bCs/>
                                <w:color w:val="FFFFFF" w:themeColor="background1"/>
                                <w:lang w:val="en-US"/>
                              </w:rPr>
                              <w:t>VERZENDEN NAAR / INLEVERN BIJ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2372F" id="Text Box 2" o:spid="_x0000_s1027" type="#_x0000_t202" style="position:absolute;margin-left:0;margin-top:0;width:480.75pt;height:21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" fillcolor="#f79646 [3209]" stroked="f" strokeweight=".5pt">
                <v:textbox>
                  <w:txbxContent>
                    <w:p w14:paraId="368C819C" w14:textId="55D3F567" w:rsidR="00EC6187" w:rsidRPr="00C7030F" w:rsidRDefault="00C7030F" w:rsidP="00EC6187">
                      <w:pPr>
                        <w:jc w:val="center"/>
                        <w:rPr>
                          <w:b/>
                          <w:bCs/>
                          <w:color w:val="FFFFFF" w:themeColor="background1"/>
                          <w:lang w:val="en-US"/>
                        </w:rPr>
                      </w:pPr>
                      <w:r>
                        <w:rPr>
                          <w:b/>
                          <w:bCs/>
                          <w:color w:val="FFFFFF" w:themeColor="background1"/>
                          <w:lang w:val="en-US"/>
                        </w:rPr>
                        <w:t>VERZENDEN NAAR / INLEVERN BIJ</w:t>
                      </w:r>
                    </w:p>
                  </w:txbxContent>
                </v:textbox>
                <w10:wrap anchorx="margin"/>
              </v:shape>
            </w:pict>
          </mc:Fallback>
        </mc:AlternateContent>
      </w:r>
      <w:r w:rsidRPr="00AF79C6">
        <w:rPr>
          <w:b/>
          <w:bCs/>
          <w:color w:val="FFFFFF" w:themeColor="background1"/>
        </w:rPr>
        <w:t>MONSTER GEGEVENS</w:t>
      </w:r>
    </w:p>
    <w:tbl>
      <w:tblPr>
        <w:tblStyle w:val="Tabelraster"/>
        <w:tblW w:w="96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EC6187" w14:paraId="409F7720" w14:textId="77777777" w:rsidTr="00EC6187">
        <w:tc>
          <w:tcPr>
            <w:tcW w:w="4811" w:type="dxa"/>
          </w:tcPr>
          <w:p w14:paraId="6DBD0077"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p>
          <w:p w14:paraId="4D1C3541" w14:textId="23D6425F" w:rsidR="00EC6187" w:rsidRPr="00AF79C6"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r w:rsidRPr="00AF79C6">
              <w:rPr>
                <w:rStyle w:val="normaltextrun"/>
                <w:rFonts w:ascii="Verdana" w:hAnsi="Verdana" w:cs="Segoe UI"/>
                <w:b/>
                <w:bCs/>
                <w:sz w:val="20"/>
                <w:szCs w:val="20"/>
              </w:rPr>
              <w:t>Anne van Diepeningen</w:t>
            </w:r>
          </w:p>
          <w:p w14:paraId="4E33E4AA" w14:textId="77777777" w:rsidR="00EC6187" w:rsidRPr="00AF79C6" w:rsidRDefault="00EC6187" w:rsidP="00EC6187">
            <w:pPr>
              <w:pStyle w:val="Tekstzonderopmaak"/>
              <w:rPr>
                <w:rFonts w:ascii="Verdana" w:hAnsi="Verdana"/>
                <w:sz w:val="20"/>
                <w:szCs w:val="20"/>
                <w:lang w:val="nl-NL"/>
              </w:rPr>
            </w:pPr>
            <w:r w:rsidRPr="00AF79C6">
              <w:rPr>
                <w:rFonts w:ascii="Verdana" w:hAnsi="Verdana"/>
                <w:sz w:val="20"/>
                <w:szCs w:val="20"/>
                <w:lang w:val="nl-NL"/>
              </w:rPr>
              <w:t>PPS Masterplan Verticillium</w:t>
            </w:r>
          </w:p>
          <w:p w14:paraId="37D836BC" w14:textId="183999FD" w:rsidR="00EC6187" w:rsidRPr="00AF79C6" w:rsidRDefault="00C7030F" w:rsidP="00EC6187">
            <w:pPr>
              <w:pStyle w:val="Tekstzonderopmaak"/>
              <w:rPr>
                <w:rFonts w:ascii="Verdana" w:hAnsi="Verdana"/>
                <w:sz w:val="20"/>
                <w:szCs w:val="20"/>
                <w:lang w:val="nl-NL"/>
              </w:rPr>
            </w:pPr>
            <w:r>
              <w:rPr>
                <w:rFonts w:ascii="Verdana" w:hAnsi="Verdana"/>
                <w:sz w:val="20"/>
                <w:szCs w:val="20"/>
                <w:lang w:val="nl-NL"/>
              </w:rPr>
              <w:t xml:space="preserve">WUR- </w:t>
            </w:r>
            <w:r w:rsidR="00EC6187" w:rsidRPr="00AF79C6">
              <w:rPr>
                <w:rFonts w:ascii="Verdana" w:hAnsi="Verdana"/>
                <w:sz w:val="20"/>
                <w:szCs w:val="20"/>
                <w:lang w:val="nl-NL"/>
              </w:rPr>
              <w:t xml:space="preserve">BU Biointeracties en plant gezondheid (Mo.Ce.031) </w:t>
            </w:r>
          </w:p>
          <w:p w14:paraId="7CB89020" w14:textId="77777777" w:rsidR="00EC6187" w:rsidRPr="00AF79C6" w:rsidRDefault="00EC6187" w:rsidP="00EC6187">
            <w:pPr>
              <w:pStyle w:val="Tekstzonderopmaak"/>
              <w:rPr>
                <w:rFonts w:ascii="Verdana" w:hAnsi="Verdana"/>
                <w:sz w:val="20"/>
                <w:szCs w:val="20"/>
              </w:rPr>
            </w:pPr>
            <w:r w:rsidRPr="00AF79C6">
              <w:rPr>
                <w:rFonts w:ascii="Verdana" w:hAnsi="Verdana"/>
                <w:sz w:val="20"/>
                <w:szCs w:val="20"/>
              </w:rPr>
              <w:t>Bornsesteeg 48A</w:t>
            </w:r>
          </w:p>
          <w:p w14:paraId="4F7E26EB" w14:textId="77777777" w:rsidR="00EC6187" w:rsidRPr="00AF79C6" w:rsidRDefault="00EC6187" w:rsidP="00EC6187">
            <w:pPr>
              <w:pStyle w:val="Tekstzonderopmaak"/>
              <w:rPr>
                <w:rFonts w:ascii="Verdana" w:hAnsi="Verdana"/>
                <w:sz w:val="20"/>
                <w:szCs w:val="20"/>
              </w:rPr>
            </w:pPr>
            <w:r w:rsidRPr="00AF79C6">
              <w:rPr>
                <w:rFonts w:ascii="Verdana" w:hAnsi="Verdana"/>
                <w:sz w:val="20"/>
                <w:szCs w:val="20"/>
              </w:rPr>
              <w:t xml:space="preserve">6708 PE Wageningen. </w:t>
            </w:r>
          </w:p>
          <w:p w14:paraId="35A7D2A0" w14:textId="77777777" w:rsidR="00EC6187" w:rsidRPr="00981877" w:rsidRDefault="00EC6187" w:rsidP="00EC6187">
            <w:pPr>
              <w:pStyle w:val="Tekstzonderopmaak"/>
              <w:rPr>
                <w:rFonts w:ascii="Verdana" w:hAnsi="Verdana"/>
                <w:sz w:val="20"/>
                <w:szCs w:val="20"/>
              </w:rPr>
            </w:pPr>
          </w:p>
          <w:p w14:paraId="02480205" w14:textId="77777777" w:rsidR="00EC6187" w:rsidRPr="00AF79C6" w:rsidRDefault="00EC6187" w:rsidP="00EC6187">
            <w:pPr>
              <w:pStyle w:val="Tekstzonderopmaak"/>
              <w:rPr>
                <w:rFonts w:ascii="Verdana" w:hAnsi="Verdana"/>
                <w:sz w:val="20"/>
                <w:szCs w:val="20"/>
              </w:rPr>
            </w:pPr>
            <w:hyperlink r:id="rId7" w:history="1">
              <w:r w:rsidRPr="00AF79C6">
                <w:rPr>
                  <w:rStyle w:val="Hyperlink"/>
                  <w:rFonts w:ascii="Verdana" w:hAnsi="Verdana"/>
                  <w:sz w:val="20"/>
                  <w:szCs w:val="20"/>
                </w:rPr>
                <w:t>anne.vandiepeningen@wur.nl</w:t>
              </w:r>
            </w:hyperlink>
          </w:p>
          <w:p w14:paraId="1F822EA5" w14:textId="77777777" w:rsidR="00EC6187" w:rsidRPr="00AF79C6"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r w:rsidRPr="00AF79C6">
              <w:rPr>
                <w:rFonts w:ascii="Verdana" w:hAnsi="Verdana"/>
                <w:sz w:val="20"/>
                <w:szCs w:val="20"/>
              </w:rPr>
              <w:t>06-14614413</w:t>
            </w:r>
          </w:p>
          <w:p w14:paraId="390659CB"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p>
        </w:tc>
        <w:tc>
          <w:tcPr>
            <w:tcW w:w="4811" w:type="dxa"/>
          </w:tcPr>
          <w:p w14:paraId="372F24DE"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p>
          <w:p w14:paraId="08E1A6E4" w14:textId="06C7B9CA" w:rsidR="00EC6187" w:rsidRPr="00AF79C6"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r w:rsidRPr="00AF79C6">
              <w:rPr>
                <w:rStyle w:val="normaltextrun"/>
                <w:rFonts w:ascii="Verdana" w:hAnsi="Verdana" w:cs="Segoe UI"/>
                <w:b/>
                <w:bCs/>
                <w:sz w:val="20"/>
                <w:szCs w:val="20"/>
              </w:rPr>
              <w:t>Marta Streminska</w:t>
            </w:r>
          </w:p>
          <w:p w14:paraId="53CC2D5A"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PPS Masterplan Verticillium</w:t>
            </w:r>
          </w:p>
          <w:p w14:paraId="5AF4BC32" w14:textId="4A3534D1" w:rsidR="00EC6187" w:rsidRDefault="00C7030F" w:rsidP="00EC6187">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W</w:t>
            </w:r>
            <w:r>
              <w:rPr>
                <w:rStyle w:val="normaltextrun"/>
                <w:rFonts w:cs="Segoe UI"/>
                <w:sz w:val="20"/>
                <w:szCs w:val="20"/>
              </w:rPr>
              <w:t>UR B</w:t>
            </w:r>
            <w:r w:rsidR="00EC6187">
              <w:rPr>
                <w:rStyle w:val="normaltextrun"/>
                <w:rFonts w:ascii="Verdana" w:hAnsi="Verdana" w:cs="Segoe UI"/>
                <w:sz w:val="20"/>
                <w:szCs w:val="20"/>
              </w:rPr>
              <w:t>U Glas en Bollen</w:t>
            </w:r>
          </w:p>
          <w:p w14:paraId="79E4B695"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Violierenweg 1</w:t>
            </w:r>
          </w:p>
          <w:p w14:paraId="563D6BF6"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2665 MV Bleiswijk</w:t>
            </w:r>
          </w:p>
          <w:p w14:paraId="0D63A3B2"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p>
          <w:p w14:paraId="428BA9A6"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p>
          <w:p w14:paraId="02F811CF" w14:textId="77777777" w:rsidR="00EC6187" w:rsidRDefault="00EC6187" w:rsidP="00EC6187">
            <w:pPr>
              <w:pStyle w:val="paragraph"/>
              <w:spacing w:before="0" w:beforeAutospacing="0" w:after="0" w:afterAutospacing="0"/>
              <w:textAlignment w:val="baseline"/>
              <w:rPr>
                <w:rStyle w:val="normaltextrun"/>
                <w:rFonts w:ascii="Verdana" w:hAnsi="Verdana" w:cs="Segoe UI"/>
                <w:sz w:val="20"/>
                <w:szCs w:val="20"/>
              </w:rPr>
            </w:pPr>
            <w:hyperlink r:id="rId8" w:history="1">
              <w:r w:rsidRPr="00DA18DD">
                <w:rPr>
                  <w:rStyle w:val="Hyperlink"/>
                  <w:rFonts w:ascii="Verdana" w:hAnsi="Verdana" w:cs="Segoe UI"/>
                  <w:sz w:val="20"/>
                  <w:szCs w:val="20"/>
                </w:rPr>
                <w:t>marta.streminska@wur.nl</w:t>
              </w:r>
            </w:hyperlink>
          </w:p>
          <w:p w14:paraId="01CFF723" w14:textId="77777777" w:rsidR="00EC6187" w:rsidRPr="00AF79C6" w:rsidRDefault="00EC6187" w:rsidP="00EC6187">
            <w:pPr>
              <w:pStyle w:val="paragraph"/>
              <w:spacing w:before="0" w:beforeAutospacing="0" w:after="0" w:afterAutospacing="0"/>
              <w:textAlignment w:val="baseline"/>
              <w:rPr>
                <w:rStyle w:val="normaltextrun"/>
                <w:rFonts w:ascii="Verdana" w:hAnsi="Verdana" w:cs="Segoe UI"/>
                <w:sz w:val="20"/>
                <w:szCs w:val="20"/>
              </w:rPr>
            </w:pPr>
            <w:r>
              <w:rPr>
                <w:rFonts w:ascii="Verdana" w:hAnsi="Verdana" w:cs="Segoe UI"/>
                <w:sz w:val="17"/>
                <w:szCs w:val="17"/>
              </w:rPr>
              <w:t>0317-485752</w:t>
            </w:r>
          </w:p>
          <w:p w14:paraId="43AF8C20" w14:textId="77777777" w:rsidR="00EC6187"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p>
        </w:tc>
      </w:tr>
    </w:tbl>
    <w:p w14:paraId="413C255C" w14:textId="77777777" w:rsidR="007B2948" w:rsidRDefault="007B2948" w:rsidP="00210411">
      <w:pPr>
        <w:jc w:val="center"/>
        <w:rPr>
          <w:b/>
          <w:bCs/>
          <w:color w:val="FFFFFF" w:themeColor="background1"/>
        </w:rPr>
      </w:pPr>
    </w:p>
    <w:p w14:paraId="2060D875" w14:textId="77777777" w:rsidR="007B2948" w:rsidRDefault="007B2948">
      <w:pPr>
        <w:spacing w:after="200"/>
        <w:rPr>
          <w:b/>
          <w:bCs/>
          <w:color w:val="FFFFFF" w:themeColor="background1"/>
        </w:rPr>
      </w:pPr>
      <w:r>
        <w:rPr>
          <w:b/>
          <w:bCs/>
          <w:color w:val="FFFFFF" w:themeColor="background1"/>
        </w:rPr>
        <w:br w:type="page"/>
      </w:r>
    </w:p>
    <w:p w14:paraId="20A0A4DB" w14:textId="3B72061A" w:rsidR="00210411" w:rsidRPr="00AF79C6" w:rsidRDefault="00210411" w:rsidP="00210411">
      <w:pPr>
        <w:jc w:val="center"/>
        <w:rPr>
          <w:b/>
          <w:bCs/>
          <w:color w:val="FFFFFF" w:themeColor="background1"/>
        </w:rPr>
      </w:pPr>
      <w:r>
        <w:rPr>
          <w:b/>
          <w:bCs/>
          <w:noProof/>
          <w:color w:val="FFFFFF" w:themeColor="background1"/>
        </w:rPr>
        <mc:AlternateContent>
          <mc:Choice Requires="wps">
            <w:drawing>
              <wp:anchor distT="0" distB="0" distL="114300" distR="114300" simplePos="0" relativeHeight="251658752" behindDoc="0" locked="0" layoutInCell="1" allowOverlap="1" wp14:anchorId="1F9F9040" wp14:editId="5FCE1DA1">
                <wp:simplePos x="0" y="0"/>
                <wp:positionH relativeFrom="column">
                  <wp:posOffset>-69215</wp:posOffset>
                </wp:positionH>
                <wp:positionV relativeFrom="paragraph">
                  <wp:posOffset>76835</wp:posOffset>
                </wp:positionV>
                <wp:extent cx="6050280" cy="266700"/>
                <wp:effectExtent l="0" t="0" r="7620" b="0"/>
                <wp:wrapNone/>
                <wp:docPr id="3" name="Tekstvak 3"/>
                <wp:cNvGraphicFramePr/>
                <a:graphic xmlns:a="http://schemas.openxmlformats.org/drawingml/2006/main">
                  <a:graphicData uri="http://schemas.microsoft.com/office/word/2010/wordprocessingShape">
                    <wps:wsp>
                      <wps:cNvSpPr txBox="1"/>
                      <wps:spPr>
                        <a:xfrm>
                          <a:off x="0" y="0"/>
                          <a:ext cx="6050280" cy="266700"/>
                        </a:xfrm>
                        <a:prstGeom prst="rect">
                          <a:avLst/>
                        </a:prstGeom>
                        <a:solidFill>
                          <a:srgbClr val="C8EBB3"/>
                        </a:solidFill>
                        <a:ln w="6350">
                          <a:noFill/>
                        </a:ln>
                      </wps:spPr>
                      <wps:txbx>
                        <w:txbxContent>
                          <w:p w14:paraId="3D1AEFCC" w14:textId="4CDFDC3D" w:rsidR="00210411" w:rsidRPr="00210411" w:rsidRDefault="00210411" w:rsidP="00210411">
                            <w:pPr>
                              <w:jc w:val="center"/>
                              <w:rPr>
                                <w:b/>
                                <w:bCs/>
                                <w:color w:val="FFFFFF" w:themeColor="background1"/>
                                <w:lang w:val="en-US"/>
                              </w:rPr>
                            </w:pPr>
                            <w:r w:rsidRPr="00210411">
                              <w:rPr>
                                <w:b/>
                                <w:bCs/>
                                <w:color w:val="FFFFFF" w:themeColor="background1"/>
                                <w:lang w:val="en-US"/>
                              </w:rPr>
                              <w:t>WUR TOESTEMMINGFORMULIER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F9040" id="Tekstvak 3" o:spid="_x0000_s1028" type="#_x0000_t202" style="position:absolute;left:0;text-align:left;margin-left:-5.45pt;margin-top:6.05pt;width:476.4pt;height:2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" fillcolor="#c8ebb3" stroked="f" strokeweight=".5pt">
                <v:textbox>
                  <w:txbxContent>
                    <w:p w14:paraId="3D1AEFCC" w14:textId="4CDFDC3D" w:rsidR="00210411" w:rsidRPr="00210411" w:rsidRDefault="00210411" w:rsidP="00210411">
                      <w:pPr>
                        <w:jc w:val="center"/>
                        <w:rPr>
                          <w:b/>
                          <w:bCs/>
                          <w:color w:val="FFFFFF" w:themeColor="background1"/>
                          <w:lang w:val="en-US"/>
                        </w:rPr>
                      </w:pPr>
                      <w:r w:rsidRPr="00210411">
                        <w:rPr>
                          <w:b/>
                          <w:bCs/>
                          <w:color w:val="FFFFFF" w:themeColor="background1"/>
                          <w:lang w:val="en-US"/>
                        </w:rPr>
                        <w:t>WUR TOESTEMMINGFORMULIER</w:t>
                      </w:r>
                    </w:p>
                  </w:txbxContent>
                </v:textbox>
              </v:shape>
            </w:pict>
          </mc:Fallback>
        </mc:AlternateContent>
      </w:r>
      <w:r>
        <w:rPr>
          <w:b/>
          <w:bCs/>
          <w:color w:val="FFFFFF" w:themeColor="background1"/>
        </w:rPr>
        <w:t>VERZENDGEGEVENS</w:t>
      </w:r>
    </w:p>
    <w:p w14:paraId="4C7872C5" w14:textId="2449D563" w:rsidR="00EC6187" w:rsidRDefault="00EC6187" w:rsidP="00EC6187">
      <w:pPr>
        <w:pStyle w:val="paragraph"/>
        <w:spacing w:before="0" w:beforeAutospacing="0" w:after="0" w:afterAutospacing="0"/>
        <w:textAlignment w:val="baseline"/>
        <w:rPr>
          <w:rStyle w:val="normaltextrun"/>
          <w:rFonts w:ascii="Verdana" w:hAnsi="Verdana" w:cs="Segoe UI"/>
          <w:b/>
          <w:bCs/>
          <w:sz w:val="20"/>
          <w:szCs w:val="20"/>
        </w:rPr>
      </w:pPr>
    </w:p>
    <w:p w14:paraId="0241E931" w14:textId="77777777" w:rsidR="00210411" w:rsidRDefault="00210411" w:rsidP="00210411">
      <w:pPr>
        <w:pStyle w:val="paragraph"/>
        <w:spacing w:before="0" w:beforeAutospacing="0" w:after="0" w:afterAutospacing="0"/>
        <w:textAlignment w:val="baseline"/>
        <w:rPr>
          <w:rFonts w:ascii="Segoe UI" w:hAnsi="Segoe UI" w:cs="Segoe UI"/>
          <w:sz w:val="18"/>
          <w:szCs w:val="18"/>
        </w:rPr>
      </w:pPr>
      <w:r w:rsidRPr="001470A9">
        <w:rPr>
          <w:rStyle w:val="normaltextrun"/>
          <w:rFonts w:ascii="Verdana" w:hAnsi="Verdana" w:cs="Segoe UI"/>
          <w:sz w:val="17"/>
          <w:szCs w:val="17"/>
        </w:rPr>
        <w:t xml:space="preserve">Ik </w:t>
      </w:r>
      <w:r>
        <w:rPr>
          <w:rStyle w:val="normaltextrun"/>
          <w:rFonts w:ascii="Verdana" w:hAnsi="Verdana" w:cs="Segoe UI"/>
          <w:sz w:val="17"/>
          <w:szCs w:val="17"/>
        </w:rPr>
        <w:t>...................................</w:t>
      </w:r>
      <w:r w:rsidRPr="001470A9">
        <w:rPr>
          <w:rStyle w:val="normaltextrun"/>
          <w:rFonts w:ascii="Verdana" w:hAnsi="Verdana" w:cs="Segoe UI"/>
          <w:sz w:val="17"/>
          <w:szCs w:val="17"/>
        </w:rPr>
        <w:t> geef op basis van onderstaande informatie toestemming voor het gebruiken van de door mij gegeven informatie ten behoeve van onderstaand onderzoek</w:t>
      </w:r>
      <w:r>
        <w:rPr>
          <w:rStyle w:val="normaltextrun"/>
          <w:rFonts w:ascii="Verdana" w:hAnsi="Verdana" w:cs="Segoe UI"/>
          <w:sz w:val="17"/>
          <w:szCs w:val="17"/>
        </w:rPr>
        <w:t>.</w:t>
      </w:r>
      <w:r>
        <w:rPr>
          <w:rStyle w:val="scxw168811474"/>
          <w:rFonts w:ascii="Verdana" w:hAnsi="Verdana" w:cs="Segoe UI"/>
          <w:sz w:val="17"/>
          <w:szCs w:val="17"/>
        </w:rPr>
        <w:t> </w:t>
      </w:r>
      <w:r>
        <w:rPr>
          <w:rFonts w:ascii="Verdana" w:hAnsi="Verdana" w:cs="Segoe UI"/>
          <w:sz w:val="17"/>
          <w:szCs w:val="17"/>
        </w:rPr>
        <w:br/>
      </w:r>
      <w:r>
        <w:rPr>
          <w:rStyle w:val="eop"/>
          <w:rFonts w:ascii="Verdana" w:hAnsi="Verdana" w:cs="Segoe UI"/>
          <w:sz w:val="17"/>
          <w:szCs w:val="17"/>
        </w:rPr>
        <w:t> </w:t>
      </w:r>
    </w:p>
    <w:p w14:paraId="2F4199D5" w14:textId="77777777" w:rsidR="007B2948" w:rsidRPr="00CC7D54" w:rsidRDefault="007B2948" w:rsidP="007B2948">
      <w:pPr>
        <w:pStyle w:val="paragraph"/>
        <w:spacing w:before="0" w:beforeAutospacing="0" w:after="0" w:afterAutospacing="0"/>
        <w:textAlignment w:val="baseline"/>
        <w:rPr>
          <w:rStyle w:val="scxw168811474"/>
          <w:rFonts w:ascii="Calibri" w:hAnsi="Calibri" w:cs="Calibri"/>
          <w:sz w:val="22"/>
          <w:szCs w:val="22"/>
        </w:rPr>
      </w:pPr>
      <w:r w:rsidRPr="00CC7D54">
        <w:rPr>
          <w:rStyle w:val="normaltextrun"/>
          <w:rFonts w:ascii="Calibri" w:hAnsi="Calibri" w:cs="Calibri"/>
          <w:b/>
          <w:bCs/>
          <w:sz w:val="22"/>
          <w:szCs w:val="22"/>
        </w:rPr>
        <w:t>Projectgegevens </w:t>
      </w:r>
      <w:r w:rsidRPr="00CC7D54">
        <w:rPr>
          <w:rStyle w:val="scxw168811474"/>
          <w:rFonts w:ascii="Calibri" w:hAnsi="Calibri" w:cs="Calibri"/>
          <w:sz w:val="22"/>
          <w:szCs w:val="22"/>
        </w:rPr>
        <w:t> </w:t>
      </w:r>
    </w:p>
    <w:tbl>
      <w:tblPr>
        <w:tblStyle w:val="Tabelraster"/>
        <w:tblW w:w="9634" w:type="dxa"/>
        <w:tblLook w:val="04A0" w:firstRow="1" w:lastRow="0" w:firstColumn="1" w:lastColumn="0" w:noHBand="0" w:noVBand="1"/>
      </w:tblPr>
      <w:tblGrid>
        <w:gridCol w:w="3060"/>
        <w:gridCol w:w="1237"/>
        <w:gridCol w:w="2239"/>
        <w:gridCol w:w="1550"/>
        <w:gridCol w:w="1548"/>
      </w:tblGrid>
      <w:tr w:rsidR="007B2948" w14:paraId="2D1388CF" w14:textId="77777777" w:rsidTr="002C3B3A">
        <w:tc>
          <w:tcPr>
            <w:tcW w:w="3114" w:type="dxa"/>
            <w:shd w:val="clear" w:color="auto" w:fill="D0F8D6"/>
          </w:tcPr>
          <w:p w14:paraId="02B75833" w14:textId="77777777" w:rsidR="007B2948" w:rsidRPr="00CC7D54" w:rsidRDefault="007B2948" w:rsidP="002C3B3A">
            <w:pPr>
              <w:pStyle w:val="paragraph"/>
              <w:spacing w:before="0" w:beforeAutospacing="0" w:after="0" w:afterAutospacing="0"/>
              <w:textAlignment w:val="baseline"/>
              <w:rPr>
                <w:rFonts w:ascii="Calibri" w:hAnsi="Calibri" w:cs="Calibri"/>
                <w:sz w:val="22"/>
                <w:szCs w:val="22"/>
              </w:rPr>
            </w:pPr>
            <w:r w:rsidRPr="00CC7D54">
              <w:rPr>
                <w:rFonts w:ascii="Calibri" w:hAnsi="Calibri" w:cs="Calibri"/>
                <w:sz w:val="22"/>
                <w:szCs w:val="22"/>
              </w:rPr>
              <w:t>Naam</w:t>
            </w:r>
          </w:p>
        </w:tc>
        <w:tc>
          <w:tcPr>
            <w:tcW w:w="1134" w:type="dxa"/>
            <w:shd w:val="clear" w:color="auto" w:fill="D0F8D6"/>
          </w:tcPr>
          <w:p w14:paraId="4EBF4B82" w14:textId="77777777" w:rsidR="007B2948" w:rsidRPr="00CC7D54" w:rsidRDefault="007B2948" w:rsidP="002C3B3A">
            <w:pPr>
              <w:pStyle w:val="paragraph"/>
              <w:spacing w:before="0" w:beforeAutospacing="0" w:after="0" w:afterAutospacing="0"/>
              <w:textAlignment w:val="baseline"/>
              <w:rPr>
                <w:rFonts w:ascii="Calibri" w:hAnsi="Calibri" w:cs="Calibri"/>
                <w:sz w:val="22"/>
                <w:szCs w:val="22"/>
              </w:rPr>
            </w:pPr>
            <w:r w:rsidRPr="00CC7D54">
              <w:rPr>
                <w:rFonts w:ascii="Calibri" w:hAnsi="Calibri" w:cs="Calibri"/>
                <w:sz w:val="22"/>
                <w:szCs w:val="22"/>
              </w:rPr>
              <w:t>Nummer</w:t>
            </w:r>
          </w:p>
        </w:tc>
        <w:tc>
          <w:tcPr>
            <w:tcW w:w="2268" w:type="dxa"/>
            <w:shd w:val="clear" w:color="auto" w:fill="D0F8D6"/>
          </w:tcPr>
          <w:p w14:paraId="1BC08FCD" w14:textId="77777777" w:rsidR="007B2948" w:rsidRPr="00CC7D54" w:rsidRDefault="007B2948" w:rsidP="002C3B3A">
            <w:pPr>
              <w:pStyle w:val="paragraph"/>
              <w:spacing w:before="0" w:beforeAutospacing="0" w:after="0" w:afterAutospacing="0"/>
              <w:textAlignment w:val="baseline"/>
              <w:rPr>
                <w:rFonts w:ascii="Calibri" w:hAnsi="Calibri" w:cs="Calibri"/>
                <w:sz w:val="22"/>
                <w:szCs w:val="22"/>
              </w:rPr>
            </w:pPr>
            <w:r w:rsidRPr="00CC7D54">
              <w:rPr>
                <w:rFonts w:ascii="Calibri" w:hAnsi="Calibri" w:cs="Calibri"/>
                <w:sz w:val="22"/>
                <w:szCs w:val="22"/>
              </w:rPr>
              <w:t xml:space="preserve">Deelproject van </w:t>
            </w:r>
          </w:p>
        </w:tc>
        <w:tc>
          <w:tcPr>
            <w:tcW w:w="1559" w:type="dxa"/>
            <w:shd w:val="clear" w:color="auto" w:fill="D0F8D6"/>
          </w:tcPr>
          <w:p w14:paraId="45596039" w14:textId="77777777" w:rsidR="007B2948" w:rsidRPr="00CC7D54" w:rsidRDefault="007B2948" w:rsidP="002C3B3A">
            <w:pPr>
              <w:pStyle w:val="paragraph"/>
              <w:spacing w:before="0" w:beforeAutospacing="0" w:after="0" w:afterAutospacing="0"/>
              <w:textAlignment w:val="baseline"/>
              <w:rPr>
                <w:rFonts w:ascii="Calibri" w:hAnsi="Calibri" w:cs="Calibri"/>
                <w:sz w:val="22"/>
                <w:szCs w:val="22"/>
              </w:rPr>
            </w:pPr>
            <w:r w:rsidRPr="00CC7D54">
              <w:rPr>
                <w:rFonts w:ascii="Calibri" w:hAnsi="Calibri" w:cs="Calibri"/>
                <w:sz w:val="22"/>
                <w:szCs w:val="22"/>
              </w:rPr>
              <w:t>Startdatum</w:t>
            </w:r>
          </w:p>
        </w:tc>
        <w:tc>
          <w:tcPr>
            <w:tcW w:w="1559" w:type="dxa"/>
            <w:shd w:val="clear" w:color="auto" w:fill="D0F8D6"/>
          </w:tcPr>
          <w:p w14:paraId="10CD3FC1"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sidRPr="00CC7D54">
              <w:rPr>
                <w:rFonts w:ascii="Calibri" w:hAnsi="Calibri" w:cs="Calibri"/>
                <w:sz w:val="22"/>
                <w:szCs w:val="22"/>
              </w:rPr>
              <w:t>Einddatum</w:t>
            </w:r>
          </w:p>
        </w:tc>
      </w:tr>
      <w:tr w:rsidR="007B2948" w14:paraId="0102C5D1" w14:textId="77777777" w:rsidTr="002C3B3A">
        <w:tc>
          <w:tcPr>
            <w:tcW w:w="3114" w:type="dxa"/>
          </w:tcPr>
          <w:p w14:paraId="617441CB"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PPS Masterplan Verticillium</w:t>
            </w:r>
          </w:p>
        </w:tc>
        <w:tc>
          <w:tcPr>
            <w:tcW w:w="1134" w:type="dxa"/>
          </w:tcPr>
          <w:p w14:paraId="440CE55C"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LWB21.029</w:t>
            </w:r>
          </w:p>
        </w:tc>
        <w:tc>
          <w:tcPr>
            <w:tcW w:w="2268" w:type="dxa"/>
          </w:tcPr>
          <w:p w14:paraId="3DC7C161"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w:t>
            </w:r>
          </w:p>
        </w:tc>
        <w:tc>
          <w:tcPr>
            <w:tcW w:w="1559" w:type="dxa"/>
          </w:tcPr>
          <w:p w14:paraId="3352809A"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 april 2022</w:t>
            </w:r>
          </w:p>
        </w:tc>
        <w:tc>
          <w:tcPr>
            <w:tcW w:w="1559" w:type="dxa"/>
          </w:tcPr>
          <w:p w14:paraId="7F1C7007" w14:textId="77777777" w:rsidR="007B2948" w:rsidRDefault="007B2948" w:rsidP="002C3B3A">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31 dec 2025</w:t>
            </w:r>
          </w:p>
        </w:tc>
      </w:tr>
    </w:tbl>
    <w:p w14:paraId="626B8D69" w14:textId="77777777" w:rsidR="007B2948" w:rsidRDefault="007B2948" w:rsidP="007B294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7"/>
          <w:szCs w:val="17"/>
        </w:rPr>
        <w:t> </w:t>
      </w:r>
    </w:p>
    <w:p w14:paraId="7EE0F353" w14:textId="77777777" w:rsidR="00210411" w:rsidRDefault="00210411" w:rsidP="00210411">
      <w:pPr>
        <w:spacing w:after="0"/>
        <w:jc w:val="both"/>
        <w:rPr>
          <w:rStyle w:val="normaltextrun"/>
          <w:rFonts w:cs="Segoe UI"/>
          <w:b/>
          <w:bCs/>
          <w:szCs w:val="17"/>
        </w:rPr>
      </w:pPr>
      <w:r>
        <w:rPr>
          <w:rStyle w:val="normaltextrun"/>
          <w:rFonts w:cs="Segoe UI"/>
          <w:b/>
          <w:bCs/>
          <w:szCs w:val="17"/>
        </w:rPr>
        <w:t xml:space="preserve">Informatie over het project </w:t>
      </w:r>
    </w:p>
    <w:p w14:paraId="16E3A72C" w14:textId="77777777" w:rsidR="00210411" w:rsidRPr="00CC7D54" w:rsidRDefault="00210411" w:rsidP="00210411">
      <w:pPr>
        <w:spacing w:after="0"/>
        <w:jc w:val="both"/>
        <w:rPr>
          <w:szCs w:val="17"/>
        </w:rPr>
      </w:pPr>
      <w:r w:rsidRPr="00CC7D54">
        <w:rPr>
          <w:szCs w:val="17"/>
        </w:rPr>
        <w:t xml:space="preserve">Integrale teeltconcepten zijn nodig om een gezonde circulaire land- en tuinbouw zonder schadelijke emissies mogelijk te maken. In de PPS Masterplan Verticillium draait het om de problemen met de bodemschimmel </w:t>
      </w:r>
      <w:r w:rsidRPr="00CC7D54">
        <w:rPr>
          <w:szCs w:val="17"/>
        </w:rPr>
        <w:lastRenderedPageBreak/>
        <w:t xml:space="preserve">Verticillium. </w:t>
      </w:r>
      <w:r w:rsidRPr="00CC7D54">
        <w:rPr>
          <w:i/>
          <w:iCs/>
          <w:szCs w:val="17"/>
        </w:rPr>
        <w:t>Verticillium</w:t>
      </w:r>
      <w:r w:rsidRPr="00CC7D54">
        <w:rPr>
          <w:szCs w:val="17"/>
        </w:rPr>
        <w:t xml:space="preserve">-verwelkingsziekte is een schimmelziekte die bij diverse siergewassen en glasgroenten forse schade veroorzaakt. De symptomen zijn verwelking en vergeling van blad en plant, waarbij de vaatbundels van aangetaste planten bruin verkleuren en de plant uiteindelijke afsterft. Een besmetting met Verticillium kan in de vorm van rustmycelium en microsclerotia jarenlang in de grond overleven, ook bij teeltwisselingen.  </w:t>
      </w:r>
    </w:p>
    <w:p w14:paraId="36910BBE" w14:textId="77777777" w:rsidR="00210411" w:rsidRPr="00CC7D54" w:rsidRDefault="00210411" w:rsidP="00210411">
      <w:pPr>
        <w:spacing w:after="0"/>
        <w:ind w:firstLine="708"/>
        <w:jc w:val="both"/>
        <w:rPr>
          <w:bCs/>
          <w:szCs w:val="17"/>
        </w:rPr>
      </w:pPr>
      <w:r w:rsidRPr="00CC7D54">
        <w:rPr>
          <w:szCs w:val="17"/>
        </w:rPr>
        <w:t xml:space="preserve">In dit project, wordt allereerst bepaald welke </w:t>
      </w:r>
      <w:r w:rsidRPr="00CC7D54">
        <w:rPr>
          <w:i/>
          <w:iCs/>
          <w:szCs w:val="17"/>
        </w:rPr>
        <w:t xml:space="preserve">Verticillium </w:t>
      </w:r>
      <w:r w:rsidRPr="00CC7D54">
        <w:rPr>
          <w:szCs w:val="17"/>
        </w:rPr>
        <w:t>soorten en varianten verantwoordelijk zijn voor problemen in verschillende kasteelten in Nederland. In dit project wordt</w:t>
      </w:r>
      <w:r>
        <w:rPr>
          <w:szCs w:val="17"/>
        </w:rPr>
        <w:t xml:space="preserve"> vervolgens </w:t>
      </w:r>
      <w:r w:rsidRPr="00CC7D54">
        <w:rPr>
          <w:szCs w:val="17"/>
        </w:rPr>
        <w:t>in verschillende teelten - chrysanten, (punt)paprika en aubergine - met gemeenschappelijk</w:t>
      </w:r>
      <w:r w:rsidRPr="00CC7D54">
        <w:rPr>
          <w:i/>
          <w:iCs/>
          <w:szCs w:val="17"/>
        </w:rPr>
        <w:t xml:space="preserve"> Verticillium-</w:t>
      </w:r>
      <w:r w:rsidRPr="00CC7D54">
        <w:rPr>
          <w:szCs w:val="17"/>
        </w:rPr>
        <w:t xml:space="preserve">problemen ingezet op de volgende systematische aanpak: (1) inventarisatie van de problemen, (2) verbeterde detectie van pathogenen en varianten, (3) epidemiologie en het ontwikkelen van protocollen voor verbeterde hygiëne en beheersing via resistentie in de plant en gerichte beheersmaatregelen die de weerbaarheid van plant en bodem verhogen. </w:t>
      </w:r>
    </w:p>
    <w:p w14:paraId="757C39CF" w14:textId="77777777" w:rsidR="00210411" w:rsidRDefault="00210411" w:rsidP="0021041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7"/>
          <w:szCs w:val="17"/>
        </w:rPr>
        <w:t> </w:t>
      </w:r>
    </w:p>
    <w:p w14:paraId="39C2A679" w14:textId="77777777" w:rsidR="00210411" w:rsidRDefault="00210411" w:rsidP="00210411">
      <w:pPr>
        <w:pStyle w:val="paragraph"/>
        <w:spacing w:before="0" w:beforeAutospacing="0" w:after="0" w:afterAutospacing="0"/>
        <w:textAlignment w:val="baseline"/>
        <w:rPr>
          <w:rStyle w:val="scxw168811474"/>
          <w:rFonts w:ascii="Verdana" w:hAnsi="Verdana" w:cs="Segoe UI"/>
          <w:sz w:val="17"/>
          <w:szCs w:val="17"/>
        </w:rPr>
      </w:pPr>
      <w:r>
        <w:rPr>
          <w:rStyle w:val="normaltextrun"/>
          <w:rFonts w:ascii="Verdana" w:hAnsi="Verdana" w:cs="Segoe UI"/>
          <w:b/>
          <w:bCs/>
          <w:sz w:val="17"/>
          <w:szCs w:val="17"/>
        </w:rPr>
        <w:t>Doel van het project</w:t>
      </w:r>
      <w:r>
        <w:rPr>
          <w:rStyle w:val="scxw168811474"/>
          <w:rFonts w:ascii="Verdana" w:hAnsi="Verdana" w:cs="Segoe UI"/>
          <w:sz w:val="17"/>
          <w:szCs w:val="17"/>
        </w:rPr>
        <w:t> </w:t>
      </w:r>
    </w:p>
    <w:tbl>
      <w:tblPr>
        <w:tblStyle w:val="Tabelraster"/>
        <w:tblW w:w="0" w:type="auto"/>
        <w:tblLook w:val="04A0" w:firstRow="1" w:lastRow="0" w:firstColumn="1" w:lastColumn="0" w:noHBand="0" w:noVBand="1"/>
      </w:tblPr>
      <w:tblGrid>
        <w:gridCol w:w="1233"/>
        <w:gridCol w:w="1439"/>
        <w:gridCol w:w="1977"/>
        <w:gridCol w:w="2431"/>
        <w:gridCol w:w="1264"/>
        <w:gridCol w:w="1278"/>
      </w:tblGrid>
      <w:tr w:rsidR="00210411" w14:paraId="6106A3BD" w14:textId="77777777" w:rsidTr="002C3B3A">
        <w:tc>
          <w:tcPr>
            <w:tcW w:w="1604" w:type="dxa"/>
            <w:shd w:val="clear" w:color="auto" w:fill="D0F8D6"/>
          </w:tcPr>
          <w:p w14:paraId="7B793590"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Style w:val="normaltextrun"/>
                <w:rFonts w:ascii="Verdana" w:hAnsi="Verdana" w:cs="Segoe UI"/>
                <w:sz w:val="17"/>
                <w:szCs w:val="17"/>
              </w:rPr>
              <w:t>Paper</w:t>
            </w:r>
          </w:p>
        </w:tc>
        <w:tc>
          <w:tcPr>
            <w:tcW w:w="1604" w:type="dxa"/>
            <w:shd w:val="clear" w:color="auto" w:fill="D0F8D6"/>
          </w:tcPr>
          <w:p w14:paraId="7408CBB2"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Style w:val="normaltextrun"/>
                <w:rFonts w:ascii="Verdana" w:hAnsi="Verdana" w:cs="Segoe UI"/>
                <w:sz w:val="17"/>
                <w:szCs w:val="17"/>
              </w:rPr>
              <w:t>Rapportage</w:t>
            </w:r>
          </w:p>
        </w:tc>
        <w:tc>
          <w:tcPr>
            <w:tcW w:w="1605" w:type="dxa"/>
            <w:shd w:val="clear" w:color="auto" w:fill="D0F8D6"/>
          </w:tcPr>
          <w:p w14:paraId="107B6B92"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Style w:val="normaltextrun"/>
                <w:rFonts w:ascii="Verdana" w:hAnsi="Verdana" w:cs="Segoe UI"/>
                <w:sz w:val="17"/>
                <w:szCs w:val="17"/>
              </w:rPr>
              <w:t>Onderzoek nationaal</w:t>
            </w:r>
          </w:p>
        </w:tc>
        <w:tc>
          <w:tcPr>
            <w:tcW w:w="1605" w:type="dxa"/>
            <w:shd w:val="clear" w:color="auto" w:fill="D0F8D6"/>
          </w:tcPr>
          <w:p w14:paraId="69DA75E9"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Style w:val="normaltextrun"/>
                <w:rFonts w:ascii="Verdana" w:hAnsi="Verdana" w:cs="Segoe UI"/>
                <w:sz w:val="17"/>
                <w:szCs w:val="17"/>
              </w:rPr>
              <w:t>Onderzoek internationaal</w:t>
            </w:r>
            <w:r>
              <w:rPr>
                <w:rStyle w:val="scxw168811474"/>
                <w:rFonts w:ascii="Verdana" w:hAnsi="Verdana" w:cs="Segoe UI"/>
                <w:sz w:val="17"/>
                <w:szCs w:val="17"/>
              </w:rPr>
              <w:t> </w:t>
            </w:r>
          </w:p>
        </w:tc>
        <w:tc>
          <w:tcPr>
            <w:tcW w:w="1605" w:type="dxa"/>
            <w:shd w:val="clear" w:color="auto" w:fill="D0F8D6"/>
          </w:tcPr>
          <w:p w14:paraId="7CEA5C7C"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Style w:val="scxw168811474"/>
                <w:rFonts w:ascii="Verdana" w:hAnsi="Verdana" w:cs="Segoe UI"/>
                <w:sz w:val="17"/>
                <w:szCs w:val="17"/>
              </w:rPr>
              <w:t>Proces</w:t>
            </w:r>
          </w:p>
        </w:tc>
        <w:tc>
          <w:tcPr>
            <w:tcW w:w="1605" w:type="dxa"/>
            <w:shd w:val="clear" w:color="auto" w:fill="D0F8D6"/>
          </w:tcPr>
          <w:p w14:paraId="45EAF004"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r w:rsidRPr="004B2788">
              <w:rPr>
                <w:rFonts w:ascii="Verdana" w:hAnsi="Verdana" w:cs="Segoe UI"/>
                <w:sz w:val="17"/>
                <w:szCs w:val="17"/>
              </w:rPr>
              <w:t>A</w:t>
            </w:r>
            <w:r w:rsidRPr="004B2788">
              <w:rPr>
                <w:rFonts w:ascii="Verdana" w:hAnsi="Verdana"/>
                <w:sz w:val="17"/>
                <w:szCs w:val="17"/>
              </w:rPr>
              <w:t>nders</w:t>
            </w:r>
          </w:p>
        </w:tc>
      </w:tr>
      <w:tr w:rsidR="00210411" w14:paraId="46BDC519" w14:textId="77777777" w:rsidTr="002C3B3A">
        <w:tc>
          <w:tcPr>
            <w:tcW w:w="1604" w:type="dxa"/>
          </w:tcPr>
          <w:p w14:paraId="56C48524" w14:textId="77777777" w:rsidR="00210411" w:rsidRDefault="00210411" w:rsidP="002C3B3A">
            <w:pPr>
              <w:pStyle w:val="paragraph"/>
              <w:spacing w:before="0" w:beforeAutospacing="0" w:after="0" w:afterAutospacing="0"/>
              <w:textAlignment w:val="baseline"/>
              <w:rPr>
                <w:rFonts w:ascii="Verdana" w:hAnsi="Verdana" w:cs="Segoe UI"/>
                <w:sz w:val="17"/>
                <w:szCs w:val="17"/>
              </w:rPr>
            </w:pPr>
          </w:p>
        </w:tc>
        <w:tc>
          <w:tcPr>
            <w:tcW w:w="1604" w:type="dxa"/>
          </w:tcPr>
          <w:p w14:paraId="4C349D1B" w14:textId="77777777" w:rsidR="00210411" w:rsidRDefault="00210411" w:rsidP="002C3B3A">
            <w:pPr>
              <w:pStyle w:val="paragraph"/>
              <w:spacing w:before="0" w:beforeAutospacing="0" w:after="0" w:afterAutospacing="0"/>
              <w:textAlignment w:val="baseline"/>
              <w:rPr>
                <w:rFonts w:ascii="Verdana" w:hAnsi="Verdana" w:cs="Segoe UI"/>
                <w:sz w:val="17"/>
                <w:szCs w:val="17"/>
              </w:rPr>
            </w:pPr>
          </w:p>
        </w:tc>
        <w:tc>
          <w:tcPr>
            <w:tcW w:w="1605" w:type="dxa"/>
          </w:tcPr>
          <w:p w14:paraId="197BE549"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x</w:t>
            </w:r>
          </w:p>
        </w:tc>
        <w:tc>
          <w:tcPr>
            <w:tcW w:w="1605" w:type="dxa"/>
          </w:tcPr>
          <w:p w14:paraId="4117D824" w14:textId="77777777" w:rsidR="00210411" w:rsidRDefault="00210411" w:rsidP="002C3B3A">
            <w:pPr>
              <w:pStyle w:val="paragraph"/>
              <w:spacing w:before="0" w:beforeAutospacing="0" w:after="0" w:afterAutospacing="0"/>
              <w:textAlignment w:val="baseline"/>
              <w:rPr>
                <w:rFonts w:ascii="Verdana" w:hAnsi="Verdana" w:cs="Segoe UI"/>
                <w:sz w:val="17"/>
                <w:szCs w:val="17"/>
              </w:rPr>
            </w:pPr>
          </w:p>
        </w:tc>
        <w:tc>
          <w:tcPr>
            <w:tcW w:w="1605" w:type="dxa"/>
          </w:tcPr>
          <w:p w14:paraId="4ACBC6E0" w14:textId="77777777" w:rsidR="00210411" w:rsidRDefault="00210411" w:rsidP="002C3B3A">
            <w:pPr>
              <w:pStyle w:val="paragraph"/>
              <w:spacing w:before="0" w:beforeAutospacing="0" w:after="0" w:afterAutospacing="0"/>
              <w:textAlignment w:val="baseline"/>
              <w:rPr>
                <w:rFonts w:ascii="Verdana" w:hAnsi="Verdana" w:cs="Segoe UI"/>
                <w:sz w:val="17"/>
                <w:szCs w:val="17"/>
              </w:rPr>
            </w:pPr>
          </w:p>
        </w:tc>
        <w:tc>
          <w:tcPr>
            <w:tcW w:w="1605" w:type="dxa"/>
          </w:tcPr>
          <w:p w14:paraId="06996B80" w14:textId="77777777" w:rsidR="00210411" w:rsidRDefault="00210411" w:rsidP="002C3B3A">
            <w:pPr>
              <w:pStyle w:val="paragraph"/>
              <w:spacing w:before="0" w:beforeAutospacing="0" w:after="0" w:afterAutospacing="0"/>
              <w:textAlignment w:val="baseline"/>
              <w:rPr>
                <w:rFonts w:ascii="Verdana" w:hAnsi="Verdana" w:cs="Segoe UI"/>
                <w:sz w:val="17"/>
                <w:szCs w:val="17"/>
              </w:rPr>
            </w:pPr>
          </w:p>
        </w:tc>
      </w:tr>
    </w:tbl>
    <w:p w14:paraId="793F2160" w14:textId="77777777" w:rsidR="00210411" w:rsidRPr="004365DF" w:rsidRDefault="00210411" w:rsidP="00210411">
      <w:pPr>
        <w:pStyle w:val="paragraph"/>
        <w:spacing w:before="0" w:beforeAutospacing="0" w:after="0" w:afterAutospacing="0"/>
        <w:textAlignment w:val="baseline"/>
        <w:rPr>
          <w:rStyle w:val="normaltextrun"/>
          <w:rFonts w:ascii="Verdana" w:hAnsi="Verdana" w:cs="Segoe UI"/>
          <w:b/>
          <w:bCs/>
          <w:sz w:val="17"/>
          <w:szCs w:val="17"/>
        </w:rPr>
      </w:pPr>
      <w:r>
        <w:rPr>
          <w:rFonts w:ascii="Verdana" w:hAnsi="Verdana" w:cs="Segoe UI"/>
          <w:sz w:val="17"/>
          <w:szCs w:val="17"/>
        </w:rPr>
        <w:br/>
      </w:r>
      <w:r w:rsidRPr="004365DF">
        <w:rPr>
          <w:rStyle w:val="normaltextrun"/>
          <w:rFonts w:ascii="Verdana" w:hAnsi="Verdana" w:cs="Segoe UI"/>
          <w:b/>
          <w:bCs/>
          <w:sz w:val="17"/>
          <w:szCs w:val="17"/>
        </w:rPr>
        <w:t>Welke gegevens worden verzameld</w:t>
      </w:r>
      <w:r w:rsidRPr="004365DF">
        <w:rPr>
          <w:rStyle w:val="scxw168811474"/>
          <w:rFonts w:ascii="Verdana" w:hAnsi="Verdana" w:cs="Segoe UI"/>
          <w:b/>
          <w:bCs/>
          <w:sz w:val="17"/>
          <w:szCs w:val="17"/>
        </w:rPr>
        <w:t>, locatie verwerking, bewaartermijnen en beveiliging</w:t>
      </w:r>
    </w:p>
    <w:tbl>
      <w:tblPr>
        <w:tblStyle w:val="Tabelraster"/>
        <w:tblW w:w="9634" w:type="dxa"/>
        <w:tblLook w:val="04A0" w:firstRow="1" w:lastRow="0" w:firstColumn="1" w:lastColumn="0" w:noHBand="0" w:noVBand="1"/>
      </w:tblPr>
      <w:tblGrid>
        <w:gridCol w:w="2705"/>
        <w:gridCol w:w="2819"/>
        <w:gridCol w:w="4110"/>
      </w:tblGrid>
      <w:tr w:rsidR="00210411" w:rsidRPr="009E67D8" w14:paraId="66A39474" w14:textId="77777777" w:rsidTr="002C3B3A">
        <w:tc>
          <w:tcPr>
            <w:tcW w:w="2705" w:type="dxa"/>
            <w:shd w:val="clear" w:color="auto" w:fill="D0F8D6"/>
          </w:tcPr>
          <w:p w14:paraId="05F06327" w14:textId="77777777" w:rsidR="00210411" w:rsidRPr="009E67D8"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9E67D8">
              <w:rPr>
                <w:rStyle w:val="normaltextrun"/>
                <w:rFonts w:ascii="Verdana" w:hAnsi="Verdana" w:cs="Segoe UI"/>
                <w:sz w:val="17"/>
                <w:szCs w:val="17"/>
              </w:rPr>
              <w:t>Gegevenscategorie</w:t>
            </w:r>
          </w:p>
        </w:tc>
        <w:tc>
          <w:tcPr>
            <w:tcW w:w="2819" w:type="dxa"/>
            <w:shd w:val="clear" w:color="auto" w:fill="D0F8D6"/>
          </w:tcPr>
          <w:p w14:paraId="72188BA2" w14:textId="77777777" w:rsidR="00210411" w:rsidRPr="009E67D8"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9E67D8">
              <w:rPr>
                <w:rStyle w:val="normaltextrun"/>
                <w:rFonts w:ascii="Verdana" w:hAnsi="Verdana" w:cs="Segoe UI"/>
                <w:sz w:val="17"/>
                <w:szCs w:val="17"/>
              </w:rPr>
              <w:t>Plaats verwerking</w:t>
            </w:r>
          </w:p>
        </w:tc>
        <w:tc>
          <w:tcPr>
            <w:tcW w:w="4110" w:type="dxa"/>
            <w:shd w:val="clear" w:color="auto" w:fill="D0F8D6"/>
          </w:tcPr>
          <w:p w14:paraId="32B1B618" w14:textId="5FDB950E" w:rsidR="00210411" w:rsidRPr="009E67D8"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210411">
              <w:rPr>
                <w:rStyle w:val="normaltextrun"/>
                <w:rFonts w:ascii="Verdana" w:hAnsi="Verdana" w:cs="Segoe UI"/>
                <w:sz w:val="17"/>
                <w:szCs w:val="17"/>
              </w:rPr>
              <w:t>Maximale</w:t>
            </w:r>
            <w:r>
              <w:rPr>
                <w:rStyle w:val="normaltextrun"/>
                <w:rFonts w:cs="Segoe UI"/>
                <w:sz w:val="17"/>
                <w:szCs w:val="17"/>
              </w:rPr>
              <w:t xml:space="preserve"> </w:t>
            </w:r>
            <w:r w:rsidRPr="009E67D8">
              <w:rPr>
                <w:rStyle w:val="normaltextrun"/>
                <w:rFonts w:ascii="Verdana" w:hAnsi="Verdana" w:cs="Segoe UI"/>
                <w:sz w:val="17"/>
                <w:szCs w:val="17"/>
              </w:rPr>
              <w:t>Bewaartermijn</w:t>
            </w:r>
          </w:p>
        </w:tc>
      </w:tr>
      <w:tr w:rsidR="00210411" w14:paraId="55129BA1" w14:textId="77777777" w:rsidTr="002C3B3A">
        <w:tc>
          <w:tcPr>
            <w:tcW w:w="2705" w:type="dxa"/>
          </w:tcPr>
          <w:p w14:paraId="2C8308E6" w14:textId="77777777" w:rsidR="00210411" w:rsidRPr="00FD0953"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FD0953">
              <w:rPr>
                <w:rStyle w:val="normaltextrun"/>
                <w:rFonts w:ascii="Verdana" w:hAnsi="Verdana" w:cs="Segoe UI"/>
                <w:sz w:val="17"/>
                <w:szCs w:val="17"/>
              </w:rPr>
              <w:t>Naam, adres, woonplaats</w:t>
            </w:r>
          </w:p>
        </w:tc>
        <w:tc>
          <w:tcPr>
            <w:tcW w:w="2819" w:type="dxa"/>
          </w:tcPr>
          <w:p w14:paraId="39F92277" w14:textId="77777777" w:rsidR="00210411" w:rsidRPr="00FD0953"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FD0953">
              <w:rPr>
                <w:rStyle w:val="normaltextrun"/>
                <w:rFonts w:ascii="Verdana" w:hAnsi="Verdana" w:cs="Segoe UI"/>
                <w:sz w:val="17"/>
                <w:szCs w:val="17"/>
              </w:rPr>
              <w:t>WUR Wageningen, Bleiswijk</w:t>
            </w:r>
          </w:p>
        </w:tc>
        <w:tc>
          <w:tcPr>
            <w:tcW w:w="4110" w:type="dxa"/>
          </w:tcPr>
          <w:p w14:paraId="25AC10F0" w14:textId="77777777" w:rsidR="00210411" w:rsidRPr="00FD0953" w:rsidRDefault="00210411" w:rsidP="002C3B3A">
            <w:pPr>
              <w:pStyle w:val="paragraph"/>
              <w:spacing w:before="0" w:beforeAutospacing="0" w:after="0" w:afterAutospacing="0"/>
              <w:textAlignment w:val="baseline"/>
              <w:rPr>
                <w:rStyle w:val="normaltextrun"/>
                <w:rFonts w:ascii="Verdana" w:hAnsi="Verdana" w:cs="Segoe UI"/>
                <w:b/>
                <w:bCs/>
                <w:sz w:val="17"/>
                <w:szCs w:val="17"/>
              </w:rPr>
            </w:pPr>
            <w:r w:rsidRPr="00FD0953">
              <w:rPr>
                <w:rFonts w:ascii="Verdana" w:hAnsi="Verdana" w:cs="Calibri"/>
                <w:sz w:val="17"/>
                <w:szCs w:val="17"/>
              </w:rPr>
              <w:t>31 dec 2025</w:t>
            </w:r>
          </w:p>
        </w:tc>
      </w:tr>
      <w:tr w:rsidR="00210411" w14:paraId="2460C8AF" w14:textId="77777777" w:rsidTr="002C3B3A">
        <w:tc>
          <w:tcPr>
            <w:tcW w:w="2705" w:type="dxa"/>
          </w:tcPr>
          <w:p w14:paraId="2ADB5B39" w14:textId="77777777" w:rsidR="00210411" w:rsidRPr="00FD0953"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FD0953">
              <w:rPr>
                <w:rStyle w:val="normaltextrun"/>
                <w:rFonts w:ascii="Verdana" w:hAnsi="Verdana" w:cs="Segoe UI"/>
                <w:sz w:val="17"/>
                <w:szCs w:val="17"/>
              </w:rPr>
              <w:t>Emailadres</w:t>
            </w:r>
          </w:p>
        </w:tc>
        <w:tc>
          <w:tcPr>
            <w:tcW w:w="2819" w:type="dxa"/>
          </w:tcPr>
          <w:p w14:paraId="3C4766D0" w14:textId="77777777" w:rsidR="00210411" w:rsidRDefault="00210411" w:rsidP="002C3B3A">
            <w:pPr>
              <w:pStyle w:val="paragraph"/>
              <w:spacing w:before="0" w:beforeAutospacing="0" w:after="0" w:afterAutospacing="0"/>
              <w:textAlignment w:val="baseline"/>
              <w:rPr>
                <w:rStyle w:val="normaltextrun"/>
                <w:rFonts w:ascii="Verdana" w:hAnsi="Verdana" w:cs="Segoe UI"/>
                <w:b/>
                <w:bCs/>
                <w:sz w:val="17"/>
                <w:szCs w:val="17"/>
              </w:rPr>
            </w:pPr>
            <w:r>
              <w:rPr>
                <w:rStyle w:val="normaltextrun"/>
                <w:rFonts w:ascii="Verdana" w:hAnsi="Verdana" w:cs="Segoe UI"/>
                <w:sz w:val="17"/>
                <w:szCs w:val="17"/>
              </w:rPr>
              <w:t>WUR Wageningen, Bleiswijk</w:t>
            </w:r>
          </w:p>
        </w:tc>
        <w:tc>
          <w:tcPr>
            <w:tcW w:w="4110" w:type="dxa"/>
          </w:tcPr>
          <w:p w14:paraId="1A400086" w14:textId="77777777" w:rsidR="00210411" w:rsidRDefault="00210411" w:rsidP="002C3B3A">
            <w:pPr>
              <w:pStyle w:val="paragraph"/>
              <w:spacing w:before="0" w:beforeAutospacing="0" w:after="0" w:afterAutospacing="0"/>
              <w:textAlignment w:val="baseline"/>
              <w:rPr>
                <w:rStyle w:val="normaltextrun"/>
                <w:rFonts w:ascii="Verdana" w:hAnsi="Verdana" w:cs="Segoe UI"/>
                <w:b/>
                <w:bCs/>
                <w:sz w:val="17"/>
                <w:szCs w:val="17"/>
              </w:rPr>
            </w:pPr>
            <w:r w:rsidRPr="00FD0953">
              <w:rPr>
                <w:rFonts w:ascii="Verdana" w:hAnsi="Verdana" w:cs="Calibri"/>
                <w:sz w:val="17"/>
                <w:szCs w:val="17"/>
              </w:rPr>
              <w:t>31 dec 2025</w:t>
            </w:r>
          </w:p>
        </w:tc>
      </w:tr>
      <w:tr w:rsidR="00210411" w14:paraId="4B45B303" w14:textId="77777777" w:rsidTr="002C3B3A">
        <w:tc>
          <w:tcPr>
            <w:tcW w:w="2705" w:type="dxa"/>
          </w:tcPr>
          <w:p w14:paraId="2FFF974D" w14:textId="04676661" w:rsidR="00210411" w:rsidRPr="00FD0953" w:rsidRDefault="00210411" w:rsidP="002C3B3A">
            <w:pPr>
              <w:pStyle w:val="paragraph"/>
              <w:spacing w:before="0" w:beforeAutospacing="0" w:after="0" w:afterAutospacing="0"/>
              <w:textAlignment w:val="baseline"/>
              <w:rPr>
                <w:rStyle w:val="normaltextrun"/>
                <w:rFonts w:ascii="Verdana" w:hAnsi="Verdana" w:cs="Segoe UI"/>
                <w:sz w:val="17"/>
                <w:szCs w:val="17"/>
              </w:rPr>
            </w:pPr>
            <w:r w:rsidRPr="00210411">
              <w:rPr>
                <w:rStyle w:val="normaltextrun"/>
                <w:rFonts w:ascii="Verdana" w:hAnsi="Verdana" w:cs="Segoe UI"/>
                <w:sz w:val="17"/>
                <w:szCs w:val="17"/>
              </w:rPr>
              <w:t>Plaats</w:t>
            </w:r>
          </w:p>
        </w:tc>
        <w:tc>
          <w:tcPr>
            <w:tcW w:w="2819" w:type="dxa"/>
          </w:tcPr>
          <w:p w14:paraId="7B5C2183" w14:textId="77777777" w:rsidR="00210411" w:rsidRDefault="00210411" w:rsidP="002C3B3A">
            <w:pPr>
              <w:pStyle w:val="paragraph"/>
              <w:spacing w:before="0" w:beforeAutospacing="0" w:after="0" w:afterAutospacing="0"/>
              <w:textAlignment w:val="baseline"/>
              <w:rPr>
                <w:rStyle w:val="normaltextrun"/>
                <w:rFonts w:ascii="Verdana" w:hAnsi="Verdana" w:cs="Segoe UI"/>
                <w:b/>
                <w:bCs/>
                <w:sz w:val="17"/>
                <w:szCs w:val="17"/>
              </w:rPr>
            </w:pPr>
            <w:r>
              <w:rPr>
                <w:rStyle w:val="normaltextrun"/>
                <w:rFonts w:ascii="Verdana" w:hAnsi="Verdana" w:cs="Segoe UI"/>
                <w:sz w:val="17"/>
                <w:szCs w:val="17"/>
              </w:rPr>
              <w:t>WUR Wageningen, Bleiswijk</w:t>
            </w:r>
          </w:p>
        </w:tc>
        <w:tc>
          <w:tcPr>
            <w:tcW w:w="4110" w:type="dxa"/>
          </w:tcPr>
          <w:p w14:paraId="187E95CE" w14:textId="34B3E2C5" w:rsidR="00210411" w:rsidRDefault="00210411" w:rsidP="002C3B3A">
            <w:pPr>
              <w:pStyle w:val="paragraph"/>
              <w:spacing w:before="0" w:beforeAutospacing="0" w:after="0" w:afterAutospacing="0"/>
              <w:textAlignment w:val="baseline"/>
              <w:rPr>
                <w:rStyle w:val="normaltextrun"/>
                <w:rFonts w:ascii="Verdana" w:hAnsi="Verdana" w:cs="Segoe UI"/>
                <w:b/>
                <w:bCs/>
                <w:sz w:val="17"/>
                <w:szCs w:val="17"/>
              </w:rPr>
            </w:pPr>
            <w:r w:rsidRPr="00210411">
              <w:rPr>
                <w:rStyle w:val="normaltextrun"/>
                <w:rFonts w:ascii="Verdana" w:hAnsi="Verdana" w:cs="Segoe UI"/>
                <w:sz w:val="17"/>
                <w:szCs w:val="17"/>
              </w:rPr>
              <w:t>Geanonimiseerde data over plaats en datum van verzamelde schimmelisolaten worden</w:t>
            </w:r>
            <w:r>
              <w:rPr>
                <w:rStyle w:val="normaltextrun"/>
                <w:rFonts w:ascii="Verdana" w:hAnsi="Verdana" w:cs="Segoe UI"/>
                <w:sz w:val="17"/>
                <w:szCs w:val="17"/>
              </w:rPr>
              <w:t xml:space="preserve"> ten behoeve van het onderzoek wel bewaard</w:t>
            </w:r>
          </w:p>
        </w:tc>
      </w:tr>
    </w:tbl>
    <w:p w14:paraId="429F30D6" w14:textId="77777777" w:rsidR="00210411" w:rsidRDefault="00210411" w:rsidP="00210411">
      <w:pPr>
        <w:pStyle w:val="paragraph"/>
        <w:spacing w:before="0" w:beforeAutospacing="0" w:after="0" w:afterAutospacing="0"/>
        <w:textAlignment w:val="baseline"/>
        <w:rPr>
          <w:rStyle w:val="normaltextrun"/>
          <w:rFonts w:ascii="Verdana" w:hAnsi="Verdana" w:cs="Segoe UI"/>
          <w:b/>
          <w:bCs/>
          <w:sz w:val="17"/>
          <w:szCs w:val="17"/>
        </w:rPr>
      </w:pPr>
    </w:p>
    <w:p w14:paraId="7021629F" w14:textId="77777777" w:rsidR="00210411" w:rsidRDefault="00210411" w:rsidP="00210411">
      <w:pPr>
        <w:pStyle w:val="paragraph"/>
        <w:spacing w:before="0" w:beforeAutospacing="0" w:after="0" w:afterAutospacing="0"/>
        <w:textAlignment w:val="baseline"/>
        <w:rPr>
          <w:rFonts w:ascii="Verdana" w:hAnsi="Verdana" w:cs="Segoe UI"/>
          <w:sz w:val="17"/>
          <w:szCs w:val="17"/>
        </w:rPr>
      </w:pPr>
      <w:r>
        <w:rPr>
          <w:rStyle w:val="normaltextrun"/>
          <w:rFonts w:ascii="Verdana" w:hAnsi="Verdana" w:cs="Segoe UI"/>
          <w:b/>
          <w:bCs/>
          <w:sz w:val="17"/>
          <w:szCs w:val="17"/>
        </w:rPr>
        <w:t>Hoe worden uw gegevens beveiligd</w:t>
      </w:r>
    </w:p>
    <w:p w14:paraId="4BD168A5" w14:textId="77777777" w:rsidR="00210411" w:rsidRDefault="00210411" w:rsidP="00210411">
      <w:pPr>
        <w:pStyle w:val="paragraph"/>
        <w:numPr>
          <w:ilvl w:val="0"/>
          <w:numId w:val="1"/>
        </w:numPr>
        <w:spacing w:before="0" w:beforeAutospacing="0" w:after="0" w:afterAutospacing="0"/>
        <w:textAlignment w:val="baseline"/>
        <w:rPr>
          <w:rStyle w:val="normaltextrun"/>
          <w:rFonts w:ascii="Verdana" w:hAnsi="Verdana" w:cs="Segoe UI"/>
          <w:sz w:val="17"/>
          <w:szCs w:val="17"/>
        </w:rPr>
      </w:pPr>
      <w:r w:rsidRPr="00A12238">
        <w:rPr>
          <w:rStyle w:val="normaltextrun"/>
          <w:rFonts w:ascii="Verdana" w:hAnsi="Verdana" w:cs="Segoe UI"/>
          <w:sz w:val="17"/>
          <w:szCs w:val="17"/>
        </w:rPr>
        <w:t>De informatiebeveiliging van informatiesystemen van WUR is gebaseerd o</w:t>
      </w:r>
      <w:r>
        <w:rPr>
          <w:rStyle w:val="normaltextrun"/>
          <w:rFonts w:ascii="Verdana" w:hAnsi="Verdana" w:cs="Segoe UI"/>
          <w:sz w:val="17"/>
          <w:szCs w:val="17"/>
        </w:rPr>
        <w:t xml:space="preserve">p </w:t>
      </w:r>
      <w:r w:rsidRPr="00A12238">
        <w:rPr>
          <w:rStyle w:val="normaltextrun"/>
          <w:rFonts w:ascii="Verdana" w:hAnsi="Verdana" w:cs="Segoe UI"/>
          <w:sz w:val="17"/>
          <w:szCs w:val="17"/>
        </w:rPr>
        <w:t>maatregelen, zoals die zijn weergegeven in de Code voor Informatiebeveiliging (BS 7799, ISO/IEC 17799)</w:t>
      </w:r>
      <w:r>
        <w:rPr>
          <w:rStyle w:val="normaltextrun"/>
          <w:rFonts w:ascii="Verdana" w:hAnsi="Verdana" w:cs="Segoe UI"/>
          <w:sz w:val="17"/>
          <w:szCs w:val="17"/>
        </w:rPr>
        <w:t xml:space="preserve"> en </w:t>
      </w:r>
      <w:r w:rsidRPr="00D10A48">
        <w:rPr>
          <w:rStyle w:val="normaltextrun"/>
          <w:rFonts w:ascii="Verdana" w:hAnsi="Verdana" w:cs="Segoe UI"/>
          <w:sz w:val="17"/>
          <w:szCs w:val="17"/>
        </w:rPr>
        <w:t>de algemene richtlijnen van de Wageningen University &amp; Research. Link naar uitgebreide info.</w:t>
      </w:r>
    </w:p>
    <w:p w14:paraId="3BA85796" w14:textId="77777777" w:rsidR="00210411" w:rsidRDefault="00210411" w:rsidP="00210411">
      <w:pPr>
        <w:pStyle w:val="paragraph"/>
        <w:numPr>
          <w:ilvl w:val="0"/>
          <w:numId w:val="1"/>
        </w:numPr>
        <w:spacing w:before="0" w:beforeAutospacing="0" w:after="0" w:afterAutospacing="0"/>
        <w:textAlignment w:val="baseline"/>
        <w:rPr>
          <w:rStyle w:val="normaltextrun"/>
          <w:rFonts w:ascii="Verdana" w:hAnsi="Verdana" w:cs="Segoe UI"/>
          <w:sz w:val="17"/>
          <w:szCs w:val="17"/>
        </w:rPr>
      </w:pPr>
      <w:r w:rsidRPr="00384DB1">
        <w:rPr>
          <w:rStyle w:val="normaltextrun"/>
          <w:rFonts w:ascii="Verdana" w:hAnsi="Verdana" w:cs="Segoe UI"/>
          <w:sz w:val="17"/>
          <w:szCs w:val="17"/>
        </w:rPr>
        <w:t>De maatregelen zijn genomen met als doelstellingen om de beschikbaarheid, integriteit en vertrouwelijkheid te laten functioneren op een niveau voor het onderzoe</w:t>
      </w:r>
      <w:r>
        <w:rPr>
          <w:rStyle w:val="normaltextrun"/>
          <w:rFonts w:ascii="Verdana" w:hAnsi="Verdana" w:cs="Segoe UI"/>
          <w:sz w:val="17"/>
          <w:szCs w:val="17"/>
        </w:rPr>
        <w:t>k</w:t>
      </w:r>
    </w:p>
    <w:p w14:paraId="4434E092" w14:textId="77777777" w:rsidR="00210411" w:rsidRPr="00384DB1" w:rsidRDefault="00210411" w:rsidP="00210411">
      <w:pPr>
        <w:pStyle w:val="paragraph"/>
        <w:numPr>
          <w:ilvl w:val="0"/>
          <w:numId w:val="1"/>
        </w:numPr>
        <w:spacing w:before="0" w:beforeAutospacing="0" w:after="0" w:afterAutospacing="0"/>
        <w:textAlignment w:val="baseline"/>
        <w:rPr>
          <w:rStyle w:val="eop"/>
          <w:rFonts w:ascii="Verdana" w:hAnsi="Verdana" w:cs="Segoe UI"/>
          <w:sz w:val="17"/>
          <w:szCs w:val="17"/>
        </w:rPr>
      </w:pPr>
      <w:r w:rsidRPr="00384DB1">
        <w:rPr>
          <w:rStyle w:val="normaltextrun"/>
          <w:rFonts w:ascii="Verdana" w:hAnsi="Verdana" w:cs="Segoe UI"/>
          <w:sz w:val="17"/>
          <w:szCs w:val="17"/>
        </w:rPr>
        <w:t>Veilige opslag is gewaarborgd via veilige opslag, encryptie, monitoring, legging, autorisatie- en authenticatietechnieken en andere maatregelen.</w:t>
      </w:r>
    </w:p>
    <w:p w14:paraId="3B981B07" w14:textId="77777777" w:rsidR="00210411" w:rsidRPr="00D10A48" w:rsidRDefault="00210411" w:rsidP="00210411">
      <w:pPr>
        <w:pStyle w:val="paragraph"/>
        <w:spacing w:before="0" w:beforeAutospacing="0" w:after="0" w:afterAutospacing="0"/>
        <w:textAlignment w:val="baseline"/>
        <w:rPr>
          <w:rStyle w:val="normaltextrun"/>
          <w:rFonts w:ascii="Verdana" w:hAnsi="Verdana" w:cs="Segoe UI"/>
          <w:sz w:val="17"/>
          <w:szCs w:val="17"/>
        </w:rPr>
      </w:pPr>
    </w:p>
    <w:p w14:paraId="5551BB27" w14:textId="77777777" w:rsidR="00210411" w:rsidRPr="004B2788" w:rsidRDefault="00210411" w:rsidP="00210411">
      <w:pPr>
        <w:pStyle w:val="paragraph"/>
        <w:spacing w:before="0" w:beforeAutospacing="0" w:after="0" w:afterAutospacing="0"/>
        <w:textAlignment w:val="baseline"/>
        <w:rPr>
          <w:rStyle w:val="normaltextrun"/>
          <w:rFonts w:ascii="Verdana" w:hAnsi="Verdana" w:cs="Segoe UI"/>
          <w:sz w:val="14"/>
          <w:szCs w:val="14"/>
        </w:rPr>
      </w:pPr>
      <w:r>
        <w:rPr>
          <w:rStyle w:val="normaltextrun"/>
          <w:rFonts w:ascii="Verdana" w:hAnsi="Verdana" w:cs="Segoe UI"/>
          <w:b/>
          <w:bCs/>
          <w:sz w:val="17"/>
          <w:szCs w:val="17"/>
        </w:rPr>
        <w:t xml:space="preserve">Organisaties, instituten, landen waarmee wordt gedeeld </w:t>
      </w:r>
    </w:p>
    <w:tbl>
      <w:tblPr>
        <w:tblStyle w:val="Tabelraster"/>
        <w:tblW w:w="0" w:type="auto"/>
        <w:tblLook w:val="04A0" w:firstRow="1" w:lastRow="0" w:firstColumn="1" w:lastColumn="0" w:noHBand="0" w:noVBand="1"/>
      </w:tblPr>
      <w:tblGrid>
        <w:gridCol w:w="2832"/>
        <w:gridCol w:w="1272"/>
        <w:gridCol w:w="2833"/>
        <w:gridCol w:w="2685"/>
      </w:tblGrid>
      <w:tr w:rsidR="00210411" w:rsidRPr="004B2788" w14:paraId="4C92F887" w14:textId="77777777" w:rsidTr="002C3B3A">
        <w:tc>
          <w:tcPr>
            <w:tcW w:w="2833" w:type="dxa"/>
            <w:shd w:val="clear" w:color="auto" w:fill="D0F8D6"/>
          </w:tcPr>
          <w:p w14:paraId="3B859851"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r w:rsidRPr="004B2788">
              <w:rPr>
                <w:rFonts w:ascii="Verdana" w:hAnsi="Verdana" w:cs="Segoe UI"/>
                <w:sz w:val="17"/>
                <w:szCs w:val="17"/>
              </w:rPr>
              <w:t>O</w:t>
            </w:r>
            <w:r w:rsidRPr="004B2788">
              <w:rPr>
                <w:rFonts w:ascii="Verdana" w:hAnsi="Verdana"/>
                <w:sz w:val="17"/>
                <w:szCs w:val="17"/>
              </w:rPr>
              <w:t>rganisatie/instituut</w:t>
            </w:r>
          </w:p>
        </w:tc>
        <w:tc>
          <w:tcPr>
            <w:tcW w:w="1273" w:type="dxa"/>
            <w:shd w:val="clear" w:color="auto" w:fill="D0F8D6"/>
          </w:tcPr>
          <w:p w14:paraId="0F312A67"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r w:rsidRPr="004B2788">
              <w:rPr>
                <w:rFonts w:ascii="Verdana" w:hAnsi="Verdana" w:cs="Segoe UI"/>
                <w:sz w:val="17"/>
                <w:szCs w:val="17"/>
              </w:rPr>
              <w:t>N</w:t>
            </w:r>
            <w:r w:rsidRPr="004B2788">
              <w:rPr>
                <w:rFonts w:ascii="Verdana" w:hAnsi="Verdana"/>
                <w:sz w:val="17"/>
                <w:szCs w:val="17"/>
              </w:rPr>
              <w:t>L</w:t>
            </w:r>
          </w:p>
        </w:tc>
        <w:tc>
          <w:tcPr>
            <w:tcW w:w="2835" w:type="dxa"/>
            <w:shd w:val="clear" w:color="auto" w:fill="D0F8D6"/>
          </w:tcPr>
          <w:p w14:paraId="6C347620" w14:textId="77777777" w:rsidR="00210411" w:rsidRPr="007A37AD" w:rsidRDefault="00210411" w:rsidP="002C3B3A">
            <w:pPr>
              <w:pStyle w:val="paragraph"/>
              <w:spacing w:before="0" w:beforeAutospacing="0" w:after="0" w:afterAutospacing="0"/>
              <w:textAlignment w:val="baseline"/>
              <w:rPr>
                <w:rFonts w:ascii="Verdana" w:hAnsi="Verdana" w:cs="Segoe UI"/>
                <w:sz w:val="17"/>
                <w:szCs w:val="17"/>
              </w:rPr>
            </w:pPr>
            <w:r w:rsidRPr="007A37AD">
              <w:rPr>
                <w:rFonts w:ascii="Verdana" w:hAnsi="Verdana" w:cs="Segoe UI"/>
                <w:sz w:val="17"/>
                <w:szCs w:val="17"/>
              </w:rPr>
              <w:t>L</w:t>
            </w:r>
            <w:r w:rsidRPr="007A37AD">
              <w:rPr>
                <w:rFonts w:ascii="Verdana" w:hAnsi="Verdana"/>
                <w:sz w:val="17"/>
                <w:szCs w:val="17"/>
              </w:rPr>
              <w:t xml:space="preserve">anden binnen </w:t>
            </w:r>
            <w:r w:rsidRPr="007A37AD">
              <w:rPr>
                <w:rFonts w:ascii="Verdana" w:hAnsi="Verdana" w:cs="Segoe UI"/>
                <w:sz w:val="17"/>
                <w:szCs w:val="17"/>
              </w:rPr>
              <w:t>E</w:t>
            </w:r>
            <w:r w:rsidRPr="007A37AD">
              <w:rPr>
                <w:rFonts w:ascii="Verdana" w:hAnsi="Verdana"/>
                <w:sz w:val="17"/>
                <w:szCs w:val="17"/>
              </w:rPr>
              <w:t>U</w:t>
            </w:r>
          </w:p>
        </w:tc>
        <w:tc>
          <w:tcPr>
            <w:tcW w:w="2687" w:type="dxa"/>
            <w:shd w:val="clear" w:color="auto" w:fill="D0F8D6"/>
          </w:tcPr>
          <w:p w14:paraId="33A4991F" w14:textId="77777777" w:rsidR="00210411" w:rsidRPr="007A37AD" w:rsidRDefault="00210411" w:rsidP="002C3B3A">
            <w:pPr>
              <w:pStyle w:val="paragraph"/>
              <w:spacing w:before="0" w:beforeAutospacing="0" w:after="0" w:afterAutospacing="0"/>
              <w:textAlignment w:val="baseline"/>
              <w:rPr>
                <w:rFonts w:ascii="Verdana" w:hAnsi="Verdana" w:cs="Segoe UI"/>
                <w:sz w:val="17"/>
                <w:szCs w:val="17"/>
              </w:rPr>
            </w:pPr>
            <w:r w:rsidRPr="007A37AD">
              <w:rPr>
                <w:rFonts w:ascii="Verdana" w:hAnsi="Verdana" w:cs="Segoe UI"/>
                <w:sz w:val="17"/>
                <w:szCs w:val="17"/>
              </w:rPr>
              <w:t>L</w:t>
            </w:r>
            <w:r w:rsidRPr="007A37AD">
              <w:rPr>
                <w:rFonts w:ascii="Verdana" w:hAnsi="Verdana"/>
                <w:sz w:val="17"/>
                <w:szCs w:val="17"/>
              </w:rPr>
              <w:t xml:space="preserve">anden buiten </w:t>
            </w:r>
            <w:r w:rsidRPr="007A37AD">
              <w:rPr>
                <w:rFonts w:ascii="Verdana" w:hAnsi="Verdana" w:cs="Segoe UI"/>
                <w:sz w:val="17"/>
                <w:szCs w:val="17"/>
              </w:rPr>
              <w:t>E</w:t>
            </w:r>
            <w:r w:rsidRPr="007A37AD">
              <w:rPr>
                <w:rFonts w:ascii="Verdana" w:hAnsi="Verdana"/>
                <w:sz w:val="17"/>
                <w:szCs w:val="17"/>
              </w:rPr>
              <w:t>U</w:t>
            </w:r>
          </w:p>
        </w:tc>
      </w:tr>
      <w:tr w:rsidR="00210411" w:rsidRPr="004B2788" w14:paraId="74F47B80" w14:textId="77777777" w:rsidTr="002C3B3A">
        <w:tc>
          <w:tcPr>
            <w:tcW w:w="2833" w:type="dxa"/>
          </w:tcPr>
          <w:p w14:paraId="3D552AB6"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Calibri"/>
                <w:sz w:val="17"/>
                <w:szCs w:val="17"/>
              </w:rPr>
              <w:t>Partners binnen de PPS</w:t>
            </w:r>
          </w:p>
        </w:tc>
        <w:tc>
          <w:tcPr>
            <w:tcW w:w="1273" w:type="dxa"/>
          </w:tcPr>
          <w:p w14:paraId="07544F87"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X</w:t>
            </w:r>
          </w:p>
        </w:tc>
        <w:tc>
          <w:tcPr>
            <w:tcW w:w="2835" w:type="dxa"/>
          </w:tcPr>
          <w:p w14:paraId="487BA57D"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687" w:type="dxa"/>
          </w:tcPr>
          <w:p w14:paraId="4A889622"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r>
      <w:tr w:rsidR="00210411" w:rsidRPr="004B2788" w14:paraId="0FF79572" w14:textId="77777777" w:rsidTr="002C3B3A">
        <w:tc>
          <w:tcPr>
            <w:tcW w:w="2833" w:type="dxa"/>
          </w:tcPr>
          <w:p w14:paraId="6232E5F1"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1273" w:type="dxa"/>
          </w:tcPr>
          <w:p w14:paraId="55AC45E9"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835" w:type="dxa"/>
          </w:tcPr>
          <w:p w14:paraId="4D02E30C"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687" w:type="dxa"/>
          </w:tcPr>
          <w:p w14:paraId="02CD1051"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r>
      <w:tr w:rsidR="00210411" w:rsidRPr="004B2788" w14:paraId="2BA665E9" w14:textId="77777777" w:rsidTr="002C3B3A">
        <w:tc>
          <w:tcPr>
            <w:tcW w:w="2833" w:type="dxa"/>
          </w:tcPr>
          <w:p w14:paraId="282CFBBA"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1273" w:type="dxa"/>
          </w:tcPr>
          <w:p w14:paraId="60C1D9B9"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835" w:type="dxa"/>
          </w:tcPr>
          <w:p w14:paraId="07CA6F2B"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687" w:type="dxa"/>
          </w:tcPr>
          <w:p w14:paraId="7C1779BE"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r>
      <w:tr w:rsidR="00210411" w:rsidRPr="004B2788" w14:paraId="40779616" w14:textId="77777777" w:rsidTr="002C3B3A">
        <w:tc>
          <w:tcPr>
            <w:tcW w:w="2833" w:type="dxa"/>
          </w:tcPr>
          <w:p w14:paraId="29A06719"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1273" w:type="dxa"/>
          </w:tcPr>
          <w:p w14:paraId="09A0008E"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835" w:type="dxa"/>
          </w:tcPr>
          <w:p w14:paraId="5A41EC39"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c>
          <w:tcPr>
            <w:tcW w:w="2687" w:type="dxa"/>
          </w:tcPr>
          <w:p w14:paraId="2E104018" w14:textId="77777777" w:rsidR="00210411" w:rsidRPr="004B2788" w:rsidRDefault="00210411" w:rsidP="002C3B3A">
            <w:pPr>
              <w:pStyle w:val="paragraph"/>
              <w:spacing w:before="0" w:beforeAutospacing="0" w:after="0" w:afterAutospacing="0"/>
              <w:textAlignment w:val="baseline"/>
              <w:rPr>
                <w:rFonts w:ascii="Verdana" w:hAnsi="Verdana" w:cs="Segoe UI"/>
                <w:sz w:val="17"/>
                <w:szCs w:val="17"/>
              </w:rPr>
            </w:pPr>
          </w:p>
        </w:tc>
      </w:tr>
    </w:tbl>
    <w:p w14:paraId="46C59AC4" w14:textId="77777777" w:rsidR="00210411" w:rsidRDefault="00210411" w:rsidP="00210411">
      <w:pPr>
        <w:pStyle w:val="paragraph"/>
        <w:spacing w:before="0" w:beforeAutospacing="0" w:after="0" w:afterAutospacing="0"/>
        <w:textAlignment w:val="baseline"/>
        <w:rPr>
          <w:rFonts w:ascii="Segoe UI" w:hAnsi="Segoe UI" w:cs="Segoe UI"/>
          <w:sz w:val="18"/>
          <w:szCs w:val="18"/>
        </w:rPr>
      </w:pPr>
    </w:p>
    <w:p w14:paraId="25CF23B3" w14:textId="77777777" w:rsidR="00210411" w:rsidRPr="00FD0953" w:rsidRDefault="00210411" w:rsidP="00210411">
      <w:pPr>
        <w:pStyle w:val="paragraph"/>
        <w:spacing w:before="0" w:beforeAutospacing="0" w:after="0" w:afterAutospacing="0"/>
        <w:textAlignment w:val="baseline"/>
        <w:rPr>
          <w:rStyle w:val="scxw168811474"/>
          <w:rFonts w:ascii="Verdana" w:hAnsi="Verdana" w:cs="Segoe UI"/>
          <w:sz w:val="17"/>
          <w:szCs w:val="17"/>
        </w:rPr>
      </w:pPr>
      <w:r w:rsidRPr="00FD0953">
        <w:rPr>
          <w:rStyle w:val="normaltextrun"/>
          <w:rFonts w:ascii="Verdana" w:hAnsi="Verdana" w:cs="Segoe UI"/>
          <w:b/>
          <w:bCs/>
          <w:sz w:val="17"/>
          <w:szCs w:val="17"/>
        </w:rPr>
        <w:t>Contactgegevens projectleider, onderzoekers</w:t>
      </w:r>
      <w:r w:rsidRPr="00FD0953">
        <w:rPr>
          <w:rStyle w:val="scxw168811474"/>
          <w:rFonts w:ascii="Verdana" w:hAnsi="Verdana" w:cs="Segoe UI"/>
          <w:sz w:val="17"/>
          <w:szCs w:val="17"/>
        </w:rPr>
        <w:t> </w:t>
      </w:r>
    </w:p>
    <w:tbl>
      <w:tblPr>
        <w:tblStyle w:val="Tabelraster"/>
        <w:tblW w:w="0" w:type="auto"/>
        <w:tblLook w:val="04A0" w:firstRow="1" w:lastRow="0" w:firstColumn="1" w:lastColumn="0" w:noHBand="0" w:noVBand="1"/>
      </w:tblPr>
      <w:tblGrid>
        <w:gridCol w:w="2274"/>
        <w:gridCol w:w="2278"/>
        <w:gridCol w:w="2750"/>
        <w:gridCol w:w="2320"/>
      </w:tblGrid>
      <w:tr w:rsidR="00210411" w:rsidRPr="009E67D8" w14:paraId="5717455B" w14:textId="77777777" w:rsidTr="007B2948">
        <w:tc>
          <w:tcPr>
            <w:tcW w:w="2274" w:type="dxa"/>
            <w:shd w:val="clear" w:color="auto" w:fill="D0F8D6"/>
          </w:tcPr>
          <w:p w14:paraId="16996358" w14:textId="77777777" w:rsidR="00210411" w:rsidRPr="00FD0953" w:rsidRDefault="00210411" w:rsidP="002C3B3A">
            <w:pPr>
              <w:pStyle w:val="paragraph"/>
              <w:spacing w:before="0" w:beforeAutospacing="0" w:after="0" w:afterAutospacing="0"/>
              <w:textAlignment w:val="baseline"/>
              <w:rPr>
                <w:rFonts w:ascii="Verdana" w:hAnsi="Verdana" w:cs="Segoe UI"/>
                <w:sz w:val="17"/>
                <w:szCs w:val="17"/>
              </w:rPr>
            </w:pPr>
            <w:r w:rsidRPr="00FD0953">
              <w:rPr>
                <w:rFonts w:ascii="Verdana" w:hAnsi="Verdana" w:cs="Segoe UI"/>
                <w:sz w:val="17"/>
                <w:szCs w:val="17"/>
              </w:rPr>
              <w:t>N</w:t>
            </w:r>
            <w:r w:rsidRPr="00FD0953">
              <w:rPr>
                <w:rFonts w:ascii="Verdana" w:hAnsi="Verdana"/>
                <w:sz w:val="17"/>
                <w:szCs w:val="17"/>
              </w:rPr>
              <w:t>aam</w:t>
            </w:r>
          </w:p>
        </w:tc>
        <w:tc>
          <w:tcPr>
            <w:tcW w:w="2278" w:type="dxa"/>
            <w:shd w:val="clear" w:color="auto" w:fill="D0F8D6"/>
          </w:tcPr>
          <w:p w14:paraId="1584EE3A" w14:textId="77777777" w:rsidR="00210411" w:rsidRPr="00FD0953" w:rsidRDefault="00210411" w:rsidP="002C3B3A">
            <w:pPr>
              <w:pStyle w:val="paragraph"/>
              <w:spacing w:before="0" w:beforeAutospacing="0" w:after="0" w:afterAutospacing="0"/>
              <w:textAlignment w:val="baseline"/>
              <w:rPr>
                <w:rFonts w:ascii="Verdana" w:hAnsi="Verdana" w:cs="Segoe UI"/>
                <w:sz w:val="17"/>
                <w:szCs w:val="17"/>
              </w:rPr>
            </w:pPr>
            <w:r w:rsidRPr="00FD0953">
              <w:rPr>
                <w:rFonts w:ascii="Verdana" w:hAnsi="Verdana" w:cs="Segoe UI"/>
                <w:sz w:val="17"/>
                <w:szCs w:val="17"/>
              </w:rPr>
              <w:t>Functie</w:t>
            </w:r>
          </w:p>
        </w:tc>
        <w:tc>
          <w:tcPr>
            <w:tcW w:w="2750" w:type="dxa"/>
            <w:shd w:val="clear" w:color="auto" w:fill="D0F8D6"/>
          </w:tcPr>
          <w:p w14:paraId="27B3F6F2" w14:textId="77777777" w:rsidR="00210411" w:rsidRPr="00FD0953" w:rsidRDefault="00210411" w:rsidP="002C3B3A">
            <w:pPr>
              <w:pStyle w:val="paragraph"/>
              <w:spacing w:before="0" w:beforeAutospacing="0" w:after="0" w:afterAutospacing="0"/>
              <w:textAlignment w:val="baseline"/>
              <w:rPr>
                <w:rFonts w:ascii="Verdana" w:hAnsi="Verdana" w:cs="Segoe UI"/>
                <w:sz w:val="17"/>
                <w:szCs w:val="17"/>
              </w:rPr>
            </w:pPr>
            <w:r w:rsidRPr="00FD0953">
              <w:rPr>
                <w:rFonts w:ascii="Verdana" w:hAnsi="Verdana" w:cs="Segoe UI"/>
                <w:sz w:val="17"/>
                <w:szCs w:val="17"/>
              </w:rPr>
              <w:t>WUR mailadres</w:t>
            </w:r>
          </w:p>
        </w:tc>
        <w:tc>
          <w:tcPr>
            <w:tcW w:w="2320" w:type="dxa"/>
            <w:shd w:val="clear" w:color="auto" w:fill="D0F8D6"/>
          </w:tcPr>
          <w:p w14:paraId="3E156D84" w14:textId="77777777" w:rsidR="00210411" w:rsidRPr="009E67D8" w:rsidRDefault="00210411" w:rsidP="002C3B3A">
            <w:pPr>
              <w:pStyle w:val="paragraph"/>
              <w:spacing w:before="0" w:beforeAutospacing="0" w:after="0" w:afterAutospacing="0"/>
              <w:textAlignment w:val="baseline"/>
              <w:rPr>
                <w:rFonts w:ascii="Verdana" w:hAnsi="Verdana" w:cs="Segoe UI"/>
                <w:sz w:val="17"/>
                <w:szCs w:val="17"/>
              </w:rPr>
            </w:pPr>
            <w:r w:rsidRPr="00FD0953">
              <w:rPr>
                <w:rFonts w:ascii="Verdana" w:hAnsi="Verdana" w:cs="Segoe UI"/>
                <w:sz w:val="17"/>
                <w:szCs w:val="17"/>
              </w:rPr>
              <w:t>Telefoonnummer</w:t>
            </w:r>
          </w:p>
        </w:tc>
      </w:tr>
      <w:tr w:rsidR="00210411" w14:paraId="6E5A30B1" w14:textId="77777777" w:rsidTr="007B2948">
        <w:tc>
          <w:tcPr>
            <w:tcW w:w="2274" w:type="dxa"/>
          </w:tcPr>
          <w:p w14:paraId="32CC9D2F"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Anne van Diepeningen</w:t>
            </w:r>
          </w:p>
        </w:tc>
        <w:tc>
          <w:tcPr>
            <w:tcW w:w="2278" w:type="dxa"/>
          </w:tcPr>
          <w:p w14:paraId="6EB6E7D7"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Projectleider</w:t>
            </w:r>
          </w:p>
        </w:tc>
        <w:tc>
          <w:tcPr>
            <w:tcW w:w="2750" w:type="dxa"/>
          </w:tcPr>
          <w:p w14:paraId="79E92627"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anne.vandiepeningen@wur.nl</w:t>
            </w:r>
          </w:p>
        </w:tc>
        <w:tc>
          <w:tcPr>
            <w:tcW w:w="2320" w:type="dxa"/>
          </w:tcPr>
          <w:p w14:paraId="00699A89"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06-14614413</w:t>
            </w:r>
          </w:p>
        </w:tc>
      </w:tr>
      <w:tr w:rsidR="00210411" w14:paraId="7B8048F4" w14:textId="77777777" w:rsidTr="007B2948">
        <w:tc>
          <w:tcPr>
            <w:tcW w:w="2274" w:type="dxa"/>
          </w:tcPr>
          <w:p w14:paraId="150AD59D"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Marta Streminska</w:t>
            </w:r>
          </w:p>
        </w:tc>
        <w:tc>
          <w:tcPr>
            <w:tcW w:w="2278" w:type="dxa"/>
          </w:tcPr>
          <w:p w14:paraId="5BB1ABB2"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Onderzoeker</w:t>
            </w:r>
          </w:p>
        </w:tc>
        <w:tc>
          <w:tcPr>
            <w:tcW w:w="2750" w:type="dxa"/>
          </w:tcPr>
          <w:p w14:paraId="4A14A654"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marta.streminska@wur.nl</w:t>
            </w:r>
          </w:p>
        </w:tc>
        <w:tc>
          <w:tcPr>
            <w:tcW w:w="2320" w:type="dxa"/>
          </w:tcPr>
          <w:p w14:paraId="153DB61E" w14:textId="77777777" w:rsidR="00210411" w:rsidRDefault="00210411" w:rsidP="002C3B3A">
            <w:pPr>
              <w:pStyle w:val="paragraph"/>
              <w:spacing w:before="0" w:beforeAutospacing="0" w:after="0" w:afterAutospacing="0"/>
              <w:textAlignment w:val="baseline"/>
              <w:rPr>
                <w:rFonts w:ascii="Verdana" w:hAnsi="Verdana" w:cs="Segoe UI"/>
                <w:sz w:val="17"/>
                <w:szCs w:val="17"/>
              </w:rPr>
            </w:pPr>
            <w:r>
              <w:rPr>
                <w:rFonts w:ascii="Verdana" w:hAnsi="Verdana" w:cs="Segoe UI"/>
                <w:sz w:val="17"/>
                <w:szCs w:val="17"/>
              </w:rPr>
              <w:t>0317-485752</w:t>
            </w:r>
          </w:p>
        </w:tc>
      </w:tr>
    </w:tbl>
    <w:p w14:paraId="3EC86ED4" w14:textId="77777777" w:rsidR="007B2948" w:rsidRPr="00D10A48" w:rsidRDefault="007B2948" w:rsidP="007B2948">
      <w:pPr>
        <w:pStyle w:val="paragraph"/>
        <w:spacing w:before="0" w:beforeAutospacing="0" w:after="0" w:afterAutospacing="0"/>
        <w:textAlignment w:val="baseline"/>
        <w:rPr>
          <w:rStyle w:val="scxw168811474"/>
          <w:rFonts w:ascii="Verdana" w:hAnsi="Verdana" w:cs="Segoe UI"/>
          <w:color w:val="000000"/>
          <w:sz w:val="17"/>
          <w:szCs w:val="17"/>
        </w:rPr>
      </w:pPr>
      <w:r w:rsidRPr="00D10A48">
        <w:rPr>
          <w:rStyle w:val="normaltextrun"/>
          <w:rFonts w:ascii="Verdana" w:hAnsi="Verdana" w:cs="Segoe UI"/>
          <w:color w:val="000000"/>
          <w:sz w:val="17"/>
          <w:szCs w:val="17"/>
        </w:rPr>
        <w:t>Met het geven van uw toestemming verklaart u deze persoonsgegevens vrijwillig te hebben verstrekt. </w:t>
      </w:r>
      <w:r>
        <w:rPr>
          <w:rStyle w:val="normaltextrun"/>
          <w:rFonts w:ascii="Verdana" w:hAnsi="Verdana" w:cs="Segoe UI"/>
          <w:color w:val="000000"/>
          <w:sz w:val="17"/>
          <w:szCs w:val="17"/>
        </w:rPr>
        <w:br/>
      </w:r>
      <w:r w:rsidRPr="00D10A48">
        <w:rPr>
          <w:rStyle w:val="normaltextrun"/>
          <w:rFonts w:ascii="Verdana" w:hAnsi="Verdana" w:cs="Segoe UI"/>
          <w:color w:val="000000"/>
          <w:sz w:val="17"/>
          <w:szCs w:val="17"/>
        </w:rPr>
        <w:t>U heeft het recht om de gegeven toestemming ook weer in te trekken. </w:t>
      </w:r>
      <w:r w:rsidRPr="00D10A48">
        <w:rPr>
          <w:rStyle w:val="scxw168811474"/>
          <w:rFonts w:ascii="Verdana" w:hAnsi="Verdana" w:cs="Segoe UI"/>
          <w:color w:val="000000"/>
          <w:sz w:val="17"/>
          <w:szCs w:val="17"/>
        </w:rPr>
        <w:t> </w:t>
      </w:r>
    </w:p>
    <w:p w14:paraId="2A50A125" w14:textId="77777777" w:rsidR="007B2948" w:rsidRDefault="007B2948" w:rsidP="007B2948">
      <w:pPr>
        <w:pStyle w:val="paragraph"/>
        <w:spacing w:before="0" w:beforeAutospacing="0" w:after="0" w:afterAutospacing="0"/>
        <w:textAlignment w:val="baseline"/>
        <w:rPr>
          <w:rStyle w:val="normaltextrun"/>
          <w:rFonts w:ascii="Verdana" w:hAnsi="Verdana" w:cs="Segoe UI"/>
          <w:i/>
          <w:iCs/>
          <w:sz w:val="17"/>
          <w:szCs w:val="17"/>
        </w:rPr>
      </w:pPr>
      <w:r w:rsidRPr="00D10A48">
        <w:rPr>
          <w:rStyle w:val="normaltextrun"/>
          <w:rFonts w:ascii="Verdana" w:hAnsi="Verdana" w:cs="Segoe UI"/>
          <w:color w:val="000000"/>
          <w:sz w:val="17"/>
          <w:szCs w:val="17"/>
        </w:rPr>
        <w:t>De door u verstrekte persoonsgegevens worden uitsluitend voor het doel gebruikt waarvoor u deze heeft verstrekt. U heeft het recht op inzage, verwijdering, correctie of beperking van de verwerking van persoonsgegevens, alsmede het recht om bezwaar te maken en het recht op</w:t>
      </w:r>
      <w:r w:rsidRPr="00D10A48">
        <w:rPr>
          <w:rStyle w:val="normaltextrun"/>
          <w:rFonts w:ascii="Verdana" w:hAnsi="Verdana" w:cs="Arial"/>
          <w:color w:val="000000"/>
          <w:sz w:val="17"/>
          <w:szCs w:val="17"/>
        </w:rPr>
        <w:t> </w:t>
      </w:r>
      <w:r w:rsidRPr="00D10A48">
        <w:rPr>
          <w:rStyle w:val="normaltextrun"/>
          <w:rFonts w:ascii="Verdana" w:hAnsi="Verdana" w:cs="Segoe UI"/>
          <w:color w:val="000000"/>
          <w:sz w:val="17"/>
          <w:szCs w:val="17"/>
        </w:rPr>
        <w:t>gegevensoverdraagbaarheid. </w:t>
      </w:r>
      <w:r w:rsidRPr="00D10A48">
        <w:rPr>
          <w:rStyle w:val="normaltextrun"/>
          <w:rFonts w:ascii="Verdana" w:hAnsi="Verdana" w:cs="Segoe UI"/>
          <w:color w:val="000000"/>
          <w:sz w:val="17"/>
          <w:szCs w:val="17"/>
        </w:rPr>
        <w:br/>
        <w:t>Meer hierover op </w:t>
      </w:r>
      <w:hyperlink r:id="rId9" w:tgtFrame="_blank" w:history="1">
        <w:r w:rsidRPr="00D10A48">
          <w:rPr>
            <w:rStyle w:val="normaltextrun"/>
            <w:rFonts w:ascii="Verdana" w:hAnsi="Verdana" w:cs="Segoe UI"/>
            <w:color w:val="0000FF"/>
            <w:sz w:val="17"/>
            <w:szCs w:val="17"/>
            <w:u w:val="single"/>
          </w:rPr>
          <w:t>https://www.wur.nl/nl/Over-Wageningen/Integriteit-en-privacy.htm</w:t>
        </w:r>
      </w:hyperlink>
      <w:r w:rsidRPr="00D10A48">
        <w:rPr>
          <w:rStyle w:val="normaltextrun"/>
          <w:rFonts w:ascii="Verdana" w:hAnsi="Verdana" w:cs="Arial"/>
          <w:color w:val="000000"/>
          <w:sz w:val="17"/>
          <w:szCs w:val="17"/>
        </w:rPr>
        <w:t> </w:t>
      </w:r>
      <w:r w:rsidRPr="00D10A48">
        <w:rPr>
          <w:rStyle w:val="scxw168811474"/>
          <w:rFonts w:ascii="Verdana" w:hAnsi="Verdana" w:cs="Arial"/>
          <w:color w:val="000000"/>
          <w:sz w:val="17"/>
          <w:szCs w:val="17"/>
        </w:rPr>
        <w:t> </w:t>
      </w:r>
      <w:r w:rsidRPr="00D10A48">
        <w:rPr>
          <w:rFonts w:ascii="Verdana" w:hAnsi="Verdana" w:cs="Arial"/>
          <w:color w:val="000000"/>
          <w:sz w:val="17"/>
          <w:szCs w:val="17"/>
        </w:rPr>
        <w:br/>
      </w:r>
      <w:r w:rsidRPr="00D10A48">
        <w:rPr>
          <w:rStyle w:val="scxw168811474"/>
          <w:rFonts w:ascii="Verdana" w:hAnsi="Verdana" w:cs="Segoe UI"/>
          <w:sz w:val="17"/>
          <w:szCs w:val="17"/>
        </w:rPr>
        <w:t> </w:t>
      </w:r>
      <w:r w:rsidRPr="00D10A48">
        <w:rPr>
          <w:rFonts w:ascii="Verdana" w:hAnsi="Verdana" w:cs="Segoe UI"/>
          <w:sz w:val="17"/>
          <w:szCs w:val="17"/>
        </w:rPr>
        <w:br/>
      </w:r>
      <w:r w:rsidRPr="00D10A48">
        <w:rPr>
          <w:rStyle w:val="normaltextrun"/>
          <w:rFonts w:ascii="Verdana" w:hAnsi="Verdana" w:cs="Segoe UI"/>
          <w:i/>
          <w:iCs/>
          <w:sz w:val="17"/>
          <w:szCs w:val="17"/>
        </w:rPr>
        <w:t xml:space="preserve">Let op: er is geen sprake van een absoluut recht voor betrokkenen. Is de verwerking noodzakelijk voor de uitvoering van een wettelijke taak of algemeen belang (bijvoorbeeld: archivering in algemeen belang, wetenschappelijk of historisch </w:t>
      </w:r>
      <w:r w:rsidRPr="007A37AD">
        <w:rPr>
          <w:rStyle w:val="normaltextrun"/>
          <w:rFonts w:ascii="Verdana" w:hAnsi="Verdana" w:cs="Segoe UI"/>
          <w:sz w:val="17"/>
          <w:szCs w:val="17"/>
        </w:rPr>
        <w:t>onderzoek</w:t>
      </w:r>
      <w:r w:rsidRPr="00D10A48">
        <w:rPr>
          <w:rStyle w:val="normaltextrun"/>
          <w:rFonts w:ascii="Verdana" w:hAnsi="Verdana" w:cs="Segoe UI"/>
          <w:i/>
          <w:iCs/>
          <w:sz w:val="17"/>
          <w:szCs w:val="17"/>
        </w:rPr>
        <w:t xml:space="preserve"> of statistiek, of vanuit een wetgevende verplichting zoals strafrechtelijk onderzoek) </w:t>
      </w:r>
      <w:r w:rsidRPr="007A37AD">
        <w:rPr>
          <w:rFonts w:ascii="Verdana" w:hAnsi="Verdana"/>
          <w:i/>
          <w:iCs/>
          <w:sz w:val="17"/>
          <w:szCs w:val="17"/>
        </w:rPr>
        <w:t>dan kan het betekenen dat het verzoek van de betrokkene wordt afgewezen</w:t>
      </w:r>
      <w:r w:rsidRPr="007A37AD">
        <w:rPr>
          <w:rFonts w:ascii="Verdana" w:hAnsi="Verdana"/>
          <w:sz w:val="17"/>
          <w:szCs w:val="17"/>
        </w:rPr>
        <w:t>.</w:t>
      </w:r>
      <w:r>
        <w:rPr>
          <w:rStyle w:val="normaltextrun"/>
          <w:rFonts w:ascii="Verdana" w:hAnsi="Verdana" w:cs="Segoe UI"/>
          <w:i/>
          <w:iCs/>
          <w:sz w:val="17"/>
          <w:szCs w:val="17"/>
        </w:rPr>
        <w:t xml:space="preserve"> </w:t>
      </w:r>
    </w:p>
    <w:p w14:paraId="7242D205" w14:textId="77777777" w:rsidR="007B2948" w:rsidRPr="00D10A48" w:rsidRDefault="007B2948" w:rsidP="007B2948">
      <w:pPr>
        <w:pStyle w:val="paragraph"/>
        <w:spacing w:before="0" w:beforeAutospacing="0" w:after="0" w:afterAutospacing="0"/>
        <w:textAlignment w:val="baseline"/>
        <w:rPr>
          <w:rStyle w:val="normaltextrun"/>
          <w:rFonts w:ascii="Verdana" w:hAnsi="Verdana" w:cs="Segoe UI"/>
          <w:i/>
          <w:iCs/>
          <w:color w:val="000000"/>
          <w:sz w:val="17"/>
          <w:szCs w:val="17"/>
        </w:rPr>
      </w:pPr>
      <w:r w:rsidRPr="00D10A48">
        <w:rPr>
          <w:rStyle w:val="normaltextrun"/>
          <w:rFonts w:ascii="Verdana" w:hAnsi="Verdana" w:cs="Segoe UI"/>
          <w:i/>
          <w:iCs/>
          <w:sz w:val="17"/>
          <w:szCs w:val="17"/>
        </w:rPr>
        <w:t>Per situatie en ingeroepen recht</w:t>
      </w:r>
      <w:r w:rsidRPr="00D10A48">
        <w:rPr>
          <w:rStyle w:val="normaltextrun"/>
          <w:rFonts w:ascii="Verdana" w:hAnsi="Verdana" w:cs="Arial"/>
          <w:i/>
          <w:iCs/>
          <w:sz w:val="17"/>
          <w:szCs w:val="17"/>
        </w:rPr>
        <w:t xml:space="preserve"> moet dit worden </w:t>
      </w:r>
      <w:r w:rsidRPr="00D10A48">
        <w:rPr>
          <w:rStyle w:val="normaltextrun"/>
          <w:rFonts w:ascii="Verdana" w:hAnsi="Verdana" w:cs="Segoe UI"/>
          <w:i/>
          <w:iCs/>
          <w:sz w:val="17"/>
          <w:szCs w:val="17"/>
        </w:rPr>
        <w:t>afgewogen.</w:t>
      </w:r>
      <w:r w:rsidRPr="00D10A48">
        <w:rPr>
          <w:rFonts w:ascii="Verdana" w:hAnsi="Verdana" w:cs="Segoe UI"/>
          <w:sz w:val="17"/>
          <w:szCs w:val="17"/>
        </w:rPr>
        <w:t xml:space="preserve"> </w:t>
      </w:r>
      <w:r w:rsidRPr="00D10A48">
        <w:rPr>
          <w:rFonts w:ascii="Verdana" w:hAnsi="Verdana" w:cs="Segoe UI"/>
          <w:i/>
          <w:iCs/>
          <w:sz w:val="17"/>
          <w:szCs w:val="17"/>
        </w:rPr>
        <w:t>In geval van</w:t>
      </w:r>
      <w:r w:rsidRPr="00D10A48">
        <w:rPr>
          <w:rStyle w:val="normaltextrun"/>
          <w:rFonts w:ascii="Verdana" w:hAnsi="Verdana" w:cs="Segoe UI"/>
          <w:i/>
          <w:iCs/>
          <w:color w:val="000000"/>
          <w:sz w:val="17"/>
          <w:szCs w:val="17"/>
        </w:rPr>
        <w:t xml:space="preserve"> geanonimiseerde data vervallen genoemde rechten omdat het geen persoonsgegevens meer betreft.</w:t>
      </w:r>
    </w:p>
    <w:p w14:paraId="087FF1E5" w14:textId="77777777" w:rsidR="007B2948" w:rsidRPr="00D10A48" w:rsidRDefault="007B2948" w:rsidP="007B2948">
      <w:pPr>
        <w:pStyle w:val="paragraph"/>
        <w:spacing w:before="0" w:beforeAutospacing="0" w:after="0" w:afterAutospacing="0"/>
        <w:textAlignment w:val="baseline"/>
        <w:rPr>
          <w:rStyle w:val="normaltextrun"/>
          <w:rFonts w:ascii="Verdana" w:hAnsi="Verdana" w:cs="Segoe UI"/>
          <w:i/>
          <w:iCs/>
          <w:sz w:val="17"/>
          <w:szCs w:val="17"/>
        </w:rPr>
      </w:pPr>
      <w:r w:rsidRPr="00D10A48">
        <w:rPr>
          <w:rStyle w:val="normaltextrun"/>
          <w:rFonts w:ascii="Verdana" w:hAnsi="Verdana" w:cs="Segoe UI"/>
          <w:i/>
          <w:iCs/>
          <w:color w:val="000000"/>
          <w:sz w:val="17"/>
          <w:szCs w:val="17"/>
        </w:rPr>
        <w:t xml:space="preserve"> </w:t>
      </w:r>
    </w:p>
    <w:p w14:paraId="2F6F9D35" w14:textId="77777777" w:rsidR="007B2948" w:rsidRPr="00D10A48" w:rsidRDefault="007B2948" w:rsidP="007B2948">
      <w:pPr>
        <w:pStyle w:val="paragraph"/>
        <w:spacing w:before="0" w:beforeAutospacing="0" w:after="0" w:afterAutospacing="0"/>
        <w:textAlignment w:val="baseline"/>
        <w:rPr>
          <w:rStyle w:val="eop"/>
          <w:rFonts w:ascii="Verdana" w:hAnsi="Verdana" w:cs="Arial"/>
          <w:color w:val="000000"/>
          <w:sz w:val="17"/>
          <w:szCs w:val="17"/>
        </w:rPr>
      </w:pPr>
      <w:r w:rsidRPr="00D10A48">
        <w:rPr>
          <w:rStyle w:val="normaltextrun"/>
          <w:rFonts w:ascii="Verdana" w:hAnsi="Verdana" w:cs="Segoe UI"/>
          <w:color w:val="000000"/>
          <w:sz w:val="17"/>
          <w:szCs w:val="17"/>
        </w:rPr>
        <w:t>Met uw vragen</w:t>
      </w:r>
      <w:r w:rsidRPr="00D10A48">
        <w:rPr>
          <w:rStyle w:val="normaltextrun"/>
          <w:rFonts w:ascii="Verdana" w:hAnsi="Verdana" w:cs="Arial"/>
          <w:color w:val="000000"/>
          <w:sz w:val="17"/>
          <w:szCs w:val="17"/>
        </w:rPr>
        <w:t> </w:t>
      </w:r>
      <w:r w:rsidRPr="00D10A48">
        <w:rPr>
          <w:rStyle w:val="normaltextrun"/>
          <w:rFonts w:ascii="Verdana" w:hAnsi="Verdana" w:cs="Segoe UI"/>
          <w:color w:val="000000"/>
          <w:sz w:val="17"/>
          <w:szCs w:val="17"/>
        </w:rPr>
        <w:t>kunt u terecht bij de Functionaris Gegevensbescherming van WUR </w:t>
      </w:r>
      <w:hyperlink r:id="rId10" w:tgtFrame="_blank" w:history="1">
        <w:r w:rsidRPr="00D10A48">
          <w:rPr>
            <w:rStyle w:val="normaltextrun"/>
            <w:rFonts w:ascii="Verdana" w:hAnsi="Verdana" w:cs="Segoe UI"/>
            <w:color w:val="0000FF"/>
            <w:sz w:val="17"/>
            <w:szCs w:val="17"/>
            <w:u w:val="single"/>
          </w:rPr>
          <w:t>functionarisgegevensbescherming@wur.nl</w:t>
        </w:r>
      </w:hyperlink>
      <w:r w:rsidRPr="00D10A48">
        <w:rPr>
          <w:rStyle w:val="normaltextrun"/>
          <w:rFonts w:ascii="Verdana" w:hAnsi="Verdana" w:cs="Arial"/>
          <w:color w:val="000000"/>
          <w:sz w:val="17"/>
          <w:szCs w:val="17"/>
        </w:rPr>
        <w:t xml:space="preserve">. </w:t>
      </w:r>
      <w:r w:rsidRPr="00D10A48">
        <w:rPr>
          <w:rStyle w:val="normaltextrun"/>
          <w:rFonts w:ascii="Verdana" w:hAnsi="Verdana" w:cs="Segoe UI"/>
          <w:color w:val="000000"/>
          <w:sz w:val="17"/>
          <w:szCs w:val="17"/>
        </w:rPr>
        <w:t>Informatie over de verwerking van persoonsgegevens kunt u vinden op </w:t>
      </w:r>
      <w:hyperlink r:id="rId11" w:tgtFrame="_blank" w:history="1">
        <w:r w:rsidRPr="00D10A48">
          <w:rPr>
            <w:rStyle w:val="normaltextrun"/>
            <w:rFonts w:ascii="Verdana" w:hAnsi="Verdana" w:cs="Segoe UI"/>
            <w:color w:val="0000FF"/>
            <w:sz w:val="17"/>
            <w:szCs w:val="17"/>
            <w:u w:val="single"/>
          </w:rPr>
          <w:t>http://wur.nl/privacy</w:t>
        </w:r>
      </w:hyperlink>
      <w:r w:rsidRPr="00D10A48">
        <w:rPr>
          <w:rStyle w:val="eop"/>
          <w:rFonts w:ascii="Verdana" w:hAnsi="Verdana" w:cs="Arial"/>
          <w:color w:val="000000"/>
          <w:sz w:val="17"/>
          <w:szCs w:val="17"/>
        </w:rPr>
        <w:t xml:space="preserve">, in de project specifieke privacyverklaring </w:t>
      </w:r>
      <w:r w:rsidRPr="00D10A48">
        <w:rPr>
          <w:rStyle w:val="eop"/>
          <w:rFonts w:ascii="Verdana" w:hAnsi="Verdana" w:cs="Arial"/>
          <w:color w:val="0000CC"/>
          <w:sz w:val="17"/>
          <w:szCs w:val="17"/>
        </w:rPr>
        <w:t xml:space="preserve">link </w:t>
      </w:r>
      <w:r w:rsidRPr="00D10A48">
        <w:rPr>
          <w:rStyle w:val="eop"/>
          <w:rFonts w:ascii="Verdana" w:hAnsi="Verdana" w:cs="Arial"/>
          <w:color w:val="000000"/>
          <w:sz w:val="17"/>
          <w:szCs w:val="17"/>
        </w:rPr>
        <w:t xml:space="preserve">en </w:t>
      </w:r>
      <w:r>
        <w:rPr>
          <w:rStyle w:val="eop"/>
          <w:rFonts w:ascii="Verdana" w:hAnsi="Verdana" w:cs="Arial"/>
          <w:color w:val="000000"/>
          <w:sz w:val="17"/>
          <w:szCs w:val="17"/>
        </w:rPr>
        <w:t xml:space="preserve">op </w:t>
      </w:r>
      <w:r w:rsidRPr="00D10A48">
        <w:rPr>
          <w:rStyle w:val="eop"/>
          <w:rFonts w:ascii="Verdana" w:hAnsi="Verdana" w:cs="Arial"/>
          <w:color w:val="000000"/>
          <w:sz w:val="17"/>
          <w:szCs w:val="17"/>
        </w:rPr>
        <w:t xml:space="preserve">de projectsite </w:t>
      </w:r>
      <w:r w:rsidRPr="00D10A48">
        <w:rPr>
          <w:rStyle w:val="eop"/>
          <w:rFonts w:ascii="Verdana" w:hAnsi="Verdana" w:cs="Arial"/>
          <w:color w:val="0000CC"/>
          <w:sz w:val="17"/>
          <w:szCs w:val="17"/>
        </w:rPr>
        <w:t>link</w:t>
      </w:r>
      <w:r w:rsidRPr="00D10A48">
        <w:rPr>
          <w:rStyle w:val="eop"/>
          <w:rFonts w:ascii="Verdana" w:hAnsi="Verdana" w:cs="Arial"/>
          <w:color w:val="000000"/>
          <w:sz w:val="17"/>
          <w:szCs w:val="17"/>
        </w:rPr>
        <w:t>.</w:t>
      </w:r>
    </w:p>
    <w:p w14:paraId="67EECAE0" w14:textId="77777777" w:rsidR="007B2948" w:rsidRPr="00D10A48" w:rsidRDefault="007B2948" w:rsidP="007B2948">
      <w:pPr>
        <w:pStyle w:val="paragraph"/>
        <w:spacing w:before="0" w:beforeAutospacing="0" w:after="0" w:afterAutospacing="0"/>
        <w:textAlignment w:val="baseline"/>
        <w:rPr>
          <w:rFonts w:ascii="Verdana" w:hAnsi="Verdana" w:cs="Segoe UI"/>
          <w:color w:val="000000"/>
          <w:sz w:val="17"/>
          <w:szCs w:val="17"/>
        </w:rPr>
      </w:pPr>
      <w:r w:rsidRPr="0003261E">
        <w:rPr>
          <w:rFonts w:ascii="Verdana" w:hAnsi="Verdana"/>
          <w:sz w:val="17"/>
          <w:szCs w:val="17"/>
        </w:rPr>
        <w:t>Mocht er een geschil ontstaan, dan kunt u een klacht indienen</w:t>
      </w:r>
      <w:r>
        <w:t xml:space="preserve"> </w:t>
      </w:r>
      <w:r w:rsidRPr="00D10A48" w:rsidDel="0003261E">
        <w:rPr>
          <w:rStyle w:val="normaltextrun"/>
          <w:rFonts w:ascii="Verdana" w:hAnsi="Verdana" w:cs="Segoe UI"/>
          <w:color w:val="000000"/>
          <w:sz w:val="17"/>
          <w:szCs w:val="17"/>
        </w:rPr>
        <w:t xml:space="preserve"> </w:t>
      </w:r>
      <w:r w:rsidRPr="00D10A48">
        <w:rPr>
          <w:rStyle w:val="normaltextrun"/>
          <w:rFonts w:ascii="Verdana" w:hAnsi="Verdana" w:cs="Segoe UI"/>
          <w:color w:val="000000"/>
          <w:sz w:val="17"/>
          <w:szCs w:val="17"/>
        </w:rPr>
        <w:t>via </w:t>
      </w:r>
      <w:hyperlink r:id="rId12" w:tgtFrame="_blank" w:history="1">
        <w:r w:rsidRPr="00D10A48">
          <w:rPr>
            <w:rStyle w:val="normaltextrun"/>
            <w:rFonts w:ascii="Verdana" w:hAnsi="Verdana" w:cs="Segoe UI"/>
            <w:color w:val="0000FF"/>
            <w:sz w:val="17"/>
            <w:szCs w:val="17"/>
            <w:u w:val="single"/>
          </w:rPr>
          <w:t>privacy@wur.nl</w:t>
        </w:r>
      </w:hyperlink>
      <w:r w:rsidRPr="00D10A48">
        <w:rPr>
          <w:rStyle w:val="normaltextrun"/>
          <w:rFonts w:ascii="Verdana" w:hAnsi="Verdana" w:cs="Arial"/>
          <w:color w:val="000000"/>
          <w:sz w:val="17"/>
          <w:szCs w:val="17"/>
        </w:rPr>
        <w:t> </w:t>
      </w:r>
      <w:r w:rsidRPr="00D10A48">
        <w:rPr>
          <w:rStyle w:val="normaltextrun"/>
          <w:rFonts w:ascii="Verdana" w:hAnsi="Verdana" w:cs="Segoe UI"/>
          <w:color w:val="000000"/>
          <w:sz w:val="17"/>
          <w:szCs w:val="17"/>
        </w:rPr>
        <w:t>of bij de Autoriteit Persoonsgegevens op </w:t>
      </w:r>
      <w:hyperlink r:id="rId13" w:tgtFrame="_blank" w:history="1">
        <w:r w:rsidRPr="00D10A48">
          <w:rPr>
            <w:rStyle w:val="normaltextrun"/>
            <w:rFonts w:ascii="Verdana" w:hAnsi="Verdana" w:cs="Segoe UI"/>
            <w:color w:val="0000FF"/>
            <w:sz w:val="17"/>
            <w:szCs w:val="17"/>
            <w:u w:val="single"/>
          </w:rPr>
          <w:t>www.autoriteitpersoonsgegevens.nl</w:t>
        </w:r>
      </w:hyperlink>
      <w:r w:rsidRPr="00D10A48">
        <w:rPr>
          <w:rStyle w:val="normaltextrun"/>
          <w:rFonts w:ascii="Verdana" w:hAnsi="Verdana" w:cs="Arial"/>
          <w:color w:val="000000"/>
          <w:sz w:val="17"/>
          <w:szCs w:val="17"/>
        </w:rPr>
        <w:t>. </w:t>
      </w:r>
    </w:p>
    <w:p w14:paraId="4EE9DE4C" w14:textId="77777777" w:rsidR="007B2948" w:rsidRDefault="007B2948" w:rsidP="007B294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6"/>
          <w:szCs w:val="16"/>
        </w:rPr>
        <w:t> </w:t>
      </w:r>
    </w:p>
    <w:tbl>
      <w:tblPr>
        <w:tblStyle w:val="Tabelraster"/>
        <w:tblW w:w="0" w:type="auto"/>
        <w:tblLook w:val="04A0" w:firstRow="1" w:lastRow="0" w:firstColumn="1" w:lastColumn="0" w:noHBand="0" w:noVBand="1"/>
      </w:tblPr>
      <w:tblGrid>
        <w:gridCol w:w="4957"/>
        <w:gridCol w:w="1084"/>
        <w:gridCol w:w="3021"/>
      </w:tblGrid>
      <w:tr w:rsidR="007B2948" w14:paraId="7068A999" w14:textId="77777777" w:rsidTr="002C3B3A">
        <w:tc>
          <w:tcPr>
            <w:tcW w:w="4957" w:type="dxa"/>
            <w:shd w:val="clear" w:color="auto" w:fill="D0F8D6"/>
          </w:tcPr>
          <w:p w14:paraId="7D01EB2A"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r>
              <w:rPr>
                <w:rStyle w:val="normaltextrun"/>
                <w:rFonts w:ascii="Verdana" w:hAnsi="Verdana" w:cs="Segoe UI"/>
                <w:b/>
                <w:bCs/>
                <w:sz w:val="17"/>
                <w:szCs w:val="17"/>
              </w:rPr>
              <w:t>Naam</w:t>
            </w:r>
          </w:p>
        </w:tc>
        <w:tc>
          <w:tcPr>
            <w:tcW w:w="1084" w:type="dxa"/>
            <w:shd w:val="clear" w:color="auto" w:fill="D0F8D6"/>
          </w:tcPr>
          <w:p w14:paraId="4DA79721"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r>
              <w:rPr>
                <w:rStyle w:val="normaltextrun"/>
                <w:rFonts w:ascii="Verdana" w:hAnsi="Verdana" w:cs="Segoe UI"/>
                <w:b/>
                <w:bCs/>
                <w:sz w:val="17"/>
                <w:szCs w:val="17"/>
              </w:rPr>
              <w:t>Datum</w:t>
            </w:r>
          </w:p>
        </w:tc>
        <w:tc>
          <w:tcPr>
            <w:tcW w:w="3021" w:type="dxa"/>
            <w:shd w:val="clear" w:color="auto" w:fill="D0F8D6"/>
          </w:tcPr>
          <w:p w14:paraId="315DA3FB"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r>
              <w:rPr>
                <w:rStyle w:val="normaltextrun"/>
                <w:rFonts w:ascii="Verdana" w:hAnsi="Verdana" w:cs="Segoe UI"/>
                <w:b/>
                <w:bCs/>
                <w:sz w:val="17"/>
                <w:szCs w:val="17"/>
              </w:rPr>
              <w:t>Handtekening</w:t>
            </w:r>
          </w:p>
        </w:tc>
      </w:tr>
      <w:tr w:rsidR="007B2948" w14:paraId="10B3C54B" w14:textId="77777777" w:rsidTr="002C3B3A">
        <w:tc>
          <w:tcPr>
            <w:tcW w:w="4957" w:type="dxa"/>
          </w:tcPr>
          <w:p w14:paraId="7A3F557B" w14:textId="77777777" w:rsidR="007B2948" w:rsidRDefault="007B2948" w:rsidP="002C3B3A">
            <w:pPr>
              <w:pStyle w:val="paragraph"/>
              <w:spacing w:before="0" w:beforeAutospacing="0" w:after="0" w:afterAutospacing="0"/>
              <w:textAlignment w:val="baseline"/>
              <w:rPr>
                <w:rStyle w:val="normaltextrun"/>
                <w:rFonts w:ascii="Verdana" w:hAnsi="Verdana" w:cs="Segoe UI"/>
                <w:sz w:val="17"/>
                <w:szCs w:val="17"/>
              </w:rPr>
            </w:pPr>
            <w:r w:rsidRPr="002406E4">
              <w:rPr>
                <w:rStyle w:val="normaltextrun"/>
                <w:rFonts w:ascii="Verdana" w:hAnsi="Verdana" w:cs="Segoe UI"/>
                <w:sz w:val="17"/>
                <w:szCs w:val="17"/>
              </w:rPr>
              <w:t>Betrokkene</w:t>
            </w:r>
          </w:p>
          <w:p w14:paraId="6ABF361C" w14:textId="77777777" w:rsidR="007B2948" w:rsidRDefault="007B2948" w:rsidP="002C3B3A">
            <w:pPr>
              <w:pStyle w:val="paragraph"/>
              <w:spacing w:before="0" w:beforeAutospacing="0" w:after="0" w:afterAutospacing="0"/>
              <w:textAlignment w:val="baseline"/>
              <w:rPr>
                <w:rStyle w:val="normaltextrun"/>
                <w:rFonts w:ascii="Verdana" w:hAnsi="Verdana" w:cs="Segoe UI"/>
                <w:sz w:val="17"/>
                <w:szCs w:val="17"/>
              </w:rPr>
            </w:pPr>
          </w:p>
          <w:p w14:paraId="448BB5B3" w14:textId="77777777" w:rsidR="007B2948" w:rsidRPr="002406E4" w:rsidRDefault="007B2948" w:rsidP="002C3B3A">
            <w:pPr>
              <w:pStyle w:val="paragraph"/>
              <w:spacing w:before="0" w:beforeAutospacing="0" w:after="0" w:afterAutospacing="0"/>
              <w:textAlignment w:val="baseline"/>
              <w:rPr>
                <w:rStyle w:val="normaltextrun"/>
                <w:rFonts w:ascii="Verdana" w:hAnsi="Verdana" w:cs="Segoe UI"/>
                <w:sz w:val="17"/>
                <w:szCs w:val="17"/>
              </w:rPr>
            </w:pPr>
          </w:p>
        </w:tc>
        <w:tc>
          <w:tcPr>
            <w:tcW w:w="1084" w:type="dxa"/>
          </w:tcPr>
          <w:p w14:paraId="3EC67296"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p>
        </w:tc>
        <w:tc>
          <w:tcPr>
            <w:tcW w:w="3021" w:type="dxa"/>
          </w:tcPr>
          <w:p w14:paraId="5E26C72C"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p>
        </w:tc>
      </w:tr>
      <w:tr w:rsidR="007B2948" w14:paraId="6893BA4D" w14:textId="77777777" w:rsidTr="002C3B3A">
        <w:tc>
          <w:tcPr>
            <w:tcW w:w="4957" w:type="dxa"/>
          </w:tcPr>
          <w:p w14:paraId="5BA48DB6" w14:textId="77777777" w:rsidR="007B2948" w:rsidRDefault="007B2948" w:rsidP="002C3B3A">
            <w:pPr>
              <w:pStyle w:val="paragraph"/>
              <w:spacing w:before="0" w:beforeAutospacing="0" w:after="0" w:afterAutospacing="0"/>
              <w:textAlignment w:val="baseline"/>
              <w:rPr>
                <w:rStyle w:val="normaltextrun"/>
                <w:rFonts w:ascii="Verdana" w:hAnsi="Verdana" w:cs="Segoe UI"/>
                <w:sz w:val="17"/>
                <w:szCs w:val="17"/>
              </w:rPr>
            </w:pPr>
            <w:r w:rsidRPr="002406E4">
              <w:rPr>
                <w:rStyle w:val="normaltextrun"/>
                <w:rFonts w:ascii="Verdana" w:hAnsi="Verdana" w:cs="Segoe UI"/>
                <w:sz w:val="17"/>
                <w:szCs w:val="17"/>
              </w:rPr>
              <w:t>Projectleider</w:t>
            </w:r>
          </w:p>
          <w:p w14:paraId="52DD5330" w14:textId="77777777" w:rsidR="007B2948" w:rsidRPr="00384DB1" w:rsidRDefault="007B2948" w:rsidP="002C3B3A">
            <w:pPr>
              <w:pStyle w:val="paragraph"/>
              <w:spacing w:before="0" w:beforeAutospacing="0" w:after="0" w:afterAutospacing="0"/>
              <w:textAlignment w:val="baseline"/>
              <w:rPr>
                <w:rFonts w:ascii="Verdana" w:hAnsi="Verdana" w:cs="Segoe UI"/>
                <w:sz w:val="17"/>
                <w:szCs w:val="17"/>
              </w:rPr>
            </w:pPr>
          </w:p>
          <w:p w14:paraId="0FCD2AA3" w14:textId="77777777" w:rsidR="007B2948" w:rsidRPr="00D10A48" w:rsidRDefault="007B2948" w:rsidP="002C3B3A">
            <w:pPr>
              <w:pStyle w:val="paragraph"/>
              <w:spacing w:before="0" w:beforeAutospacing="0" w:after="0" w:afterAutospacing="0"/>
              <w:textAlignment w:val="baseline"/>
              <w:rPr>
                <w:rStyle w:val="normaltextrun"/>
                <w:rFonts w:ascii="Verdana" w:hAnsi="Verdana" w:cs="Segoe UI"/>
                <w:sz w:val="17"/>
                <w:szCs w:val="17"/>
              </w:rPr>
            </w:pPr>
          </w:p>
        </w:tc>
        <w:tc>
          <w:tcPr>
            <w:tcW w:w="1084" w:type="dxa"/>
          </w:tcPr>
          <w:p w14:paraId="4CE96CA8"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p>
        </w:tc>
        <w:tc>
          <w:tcPr>
            <w:tcW w:w="3021" w:type="dxa"/>
          </w:tcPr>
          <w:p w14:paraId="31FA40C6" w14:textId="77777777" w:rsidR="007B2948" w:rsidRDefault="007B2948" w:rsidP="002C3B3A">
            <w:pPr>
              <w:pStyle w:val="paragraph"/>
              <w:spacing w:before="0" w:beforeAutospacing="0" w:after="0" w:afterAutospacing="0"/>
              <w:textAlignment w:val="baseline"/>
              <w:rPr>
                <w:rStyle w:val="normaltextrun"/>
                <w:rFonts w:ascii="Verdana" w:hAnsi="Verdana" w:cs="Segoe UI"/>
                <w:b/>
                <w:bCs/>
                <w:sz w:val="17"/>
                <w:szCs w:val="17"/>
              </w:rPr>
            </w:pPr>
          </w:p>
        </w:tc>
      </w:tr>
    </w:tbl>
    <w:p w14:paraId="3B4F9526" w14:textId="75A53945" w:rsidR="00210411" w:rsidRDefault="00210411" w:rsidP="007B2948">
      <w:pPr>
        <w:rPr>
          <w:rStyle w:val="normaltextrun"/>
          <w:rFonts w:eastAsia="Times New Roman" w:cs="Segoe UI"/>
          <w:color w:val="000000"/>
          <w:sz w:val="16"/>
          <w:szCs w:val="16"/>
          <w:lang w:eastAsia="nl-NL"/>
        </w:rPr>
      </w:pPr>
    </w:p>
    <w:sectPr w:rsidR="00210411" w:rsidSect="00EC6187">
      <w:footerReference w:type="default" r:id="rId14"/>
      <w:pgSz w:w="12240" w:h="15840"/>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66FC" w14:textId="77777777" w:rsidR="00EC6187" w:rsidRDefault="00EC6187" w:rsidP="00EC6187">
      <w:pPr>
        <w:spacing w:after="0" w:line="240" w:lineRule="auto"/>
      </w:pPr>
      <w:r>
        <w:separator/>
      </w:r>
    </w:p>
  </w:endnote>
  <w:endnote w:type="continuationSeparator" w:id="0">
    <w:p w14:paraId="27CF76F1" w14:textId="77777777" w:rsidR="00EC6187" w:rsidRDefault="00EC6187" w:rsidP="00EC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C1A8" w14:textId="77777777" w:rsidR="00304914" w:rsidRPr="00304914" w:rsidRDefault="00C7030F">
    <w:pPr>
      <w:pStyle w:val="Voettekst"/>
      <w:jc w:val="center"/>
      <w:rPr>
        <w:caps/>
        <w:noProof/>
        <w:color w:val="00B050"/>
        <w:sz w:val="14"/>
        <w:szCs w:val="14"/>
      </w:rPr>
    </w:pPr>
    <w:r w:rsidRPr="00304914">
      <w:rPr>
        <w:caps/>
        <w:color w:val="00B050"/>
        <w:sz w:val="14"/>
        <w:szCs w:val="14"/>
      </w:rPr>
      <w:fldChar w:fldCharType="begin"/>
    </w:r>
    <w:r w:rsidRPr="00304914">
      <w:rPr>
        <w:caps/>
        <w:color w:val="00B050"/>
        <w:sz w:val="14"/>
        <w:szCs w:val="14"/>
      </w:rPr>
      <w:instrText xml:space="preserve"> PAGE   \* MERGEFORMAT </w:instrText>
    </w:r>
    <w:r w:rsidRPr="00304914">
      <w:rPr>
        <w:caps/>
        <w:color w:val="00B050"/>
        <w:sz w:val="14"/>
        <w:szCs w:val="14"/>
      </w:rPr>
      <w:fldChar w:fldCharType="separate"/>
    </w:r>
    <w:r w:rsidRPr="00304914">
      <w:rPr>
        <w:caps/>
        <w:noProof/>
        <w:color w:val="00B050"/>
        <w:sz w:val="14"/>
        <w:szCs w:val="14"/>
      </w:rPr>
      <w:t>2</w:t>
    </w:r>
    <w:r w:rsidRPr="00304914">
      <w:rPr>
        <w:caps/>
        <w:noProof/>
        <w:color w:val="00B050"/>
        <w:sz w:val="14"/>
        <w:szCs w:val="14"/>
      </w:rPr>
      <w:fldChar w:fldCharType="end"/>
    </w:r>
    <w:r w:rsidRPr="00304914">
      <w:rPr>
        <w:caps/>
        <w:noProof/>
        <w:color w:val="00B050"/>
        <w:sz w:val="14"/>
        <w:szCs w:val="14"/>
      </w:rPr>
      <w:tab/>
    </w:r>
    <w:r w:rsidRPr="00304914">
      <w:rPr>
        <w:caps/>
        <w:noProof/>
        <w:color w:val="00B050"/>
        <w:sz w:val="14"/>
        <w:szCs w:val="14"/>
      </w:rPr>
      <w:tab/>
      <w:t>versie oktober 2020</w:t>
    </w:r>
  </w:p>
  <w:p w14:paraId="02580946" w14:textId="77777777" w:rsidR="004365DF" w:rsidRPr="00304914" w:rsidRDefault="00C7030F">
    <w:pPr>
      <w:pStyle w:val="Voettekst"/>
      <w:rPr>
        <w:color w:val="00B05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61F25" w14:textId="77777777" w:rsidR="00EC6187" w:rsidRDefault="00EC6187" w:rsidP="00EC6187">
      <w:pPr>
        <w:spacing w:after="0" w:line="240" w:lineRule="auto"/>
      </w:pPr>
      <w:r>
        <w:separator/>
      </w:r>
    </w:p>
  </w:footnote>
  <w:footnote w:type="continuationSeparator" w:id="0">
    <w:p w14:paraId="3517874B" w14:textId="77777777" w:rsidR="00EC6187" w:rsidRDefault="00EC6187" w:rsidP="00EC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7BFD"/>
    <w:multiLevelType w:val="hybridMultilevel"/>
    <w:tmpl w:val="FA5EB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187"/>
    <w:rsid w:val="00210411"/>
    <w:rsid w:val="0021741A"/>
    <w:rsid w:val="007B2948"/>
    <w:rsid w:val="00C7030F"/>
    <w:rsid w:val="00CF3959"/>
    <w:rsid w:val="00EC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F9AE"/>
  <w15:chartTrackingRefBased/>
  <w15:docId w15:val="{D26EA197-2C51-4AC1-B33C-902FBC71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US"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6187"/>
    <w:pPr>
      <w:spacing w:after="160"/>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C61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C6187"/>
  </w:style>
  <w:style w:type="paragraph" w:styleId="Koptekst">
    <w:name w:val="header"/>
    <w:basedOn w:val="Standaard"/>
    <w:link w:val="KoptekstChar"/>
    <w:uiPriority w:val="99"/>
    <w:unhideWhenUsed/>
    <w:rsid w:val="00EC61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6187"/>
    <w:rPr>
      <w:lang w:val="nl-NL"/>
    </w:rPr>
  </w:style>
  <w:style w:type="paragraph" w:styleId="Voettekst">
    <w:name w:val="footer"/>
    <w:basedOn w:val="Standaard"/>
    <w:link w:val="VoettekstChar"/>
    <w:uiPriority w:val="99"/>
    <w:unhideWhenUsed/>
    <w:rsid w:val="00EC61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6187"/>
    <w:rPr>
      <w:lang w:val="nl-NL"/>
    </w:rPr>
  </w:style>
  <w:style w:type="character" w:styleId="Hyperlink">
    <w:name w:val="Hyperlink"/>
    <w:basedOn w:val="Standaardalinea-lettertype"/>
    <w:uiPriority w:val="99"/>
    <w:unhideWhenUsed/>
    <w:rsid w:val="00EC6187"/>
    <w:rPr>
      <w:color w:val="0000FF" w:themeColor="hyperlink"/>
      <w:u w:val="single"/>
    </w:rPr>
  </w:style>
  <w:style w:type="paragraph" w:styleId="Tekstzonderopmaak">
    <w:name w:val="Plain Text"/>
    <w:basedOn w:val="Standaard"/>
    <w:link w:val="TekstzonderopmaakChar"/>
    <w:uiPriority w:val="99"/>
    <w:semiHidden/>
    <w:unhideWhenUsed/>
    <w:rsid w:val="00EC6187"/>
    <w:pPr>
      <w:spacing w:after="0" w:line="240" w:lineRule="auto"/>
    </w:pPr>
    <w:rPr>
      <w:rFonts w:ascii="Calibri" w:hAnsi="Calibri" w:cs="Calibri"/>
      <w:sz w:val="22"/>
      <w:lang w:val="en-GB" w:eastAsia="en-GB"/>
    </w:rPr>
  </w:style>
  <w:style w:type="character" w:customStyle="1" w:styleId="TekstzonderopmaakChar">
    <w:name w:val="Tekst zonder opmaak Char"/>
    <w:basedOn w:val="Standaardalinea-lettertype"/>
    <w:link w:val="Tekstzonderopmaak"/>
    <w:uiPriority w:val="99"/>
    <w:semiHidden/>
    <w:rsid w:val="00EC6187"/>
    <w:rPr>
      <w:rFonts w:ascii="Calibri" w:hAnsi="Calibri" w:cs="Calibri"/>
      <w:sz w:val="22"/>
      <w:lang w:val="en-GB" w:eastAsia="en-GB"/>
    </w:rPr>
  </w:style>
  <w:style w:type="table" w:styleId="Tabelraster">
    <w:name w:val="Table Grid"/>
    <w:basedOn w:val="Standaardtabel"/>
    <w:uiPriority w:val="39"/>
    <w:rsid w:val="00EC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210411"/>
  </w:style>
  <w:style w:type="character" w:customStyle="1" w:styleId="scxw168811474">
    <w:name w:val="scxw168811474"/>
    <w:basedOn w:val="Standaardalinea-lettertype"/>
    <w:rsid w:val="0021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treminska@wur.nl" TargetMode="External"/><Relationship Id="rId13" Type="http://schemas.openxmlformats.org/officeDocument/2006/relationships/hyperlink" Target="http://www.autoriteitpersoonsgegevens.nl/" TargetMode="External"/><Relationship Id="rId3" Type="http://schemas.openxmlformats.org/officeDocument/2006/relationships/settings" Target="settings.xml"/><Relationship Id="rId7" Type="http://schemas.openxmlformats.org/officeDocument/2006/relationships/hyperlink" Target="mailto:anne.vandiepeningen@wur.nl" TargetMode="External"/><Relationship Id="rId12" Type="http://schemas.openxmlformats.org/officeDocument/2006/relationships/hyperlink" Target="mailto:privacy@wu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ur.nl/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unctionarisgegevensbescherming@wur.nl" TargetMode="External"/><Relationship Id="rId4" Type="http://schemas.openxmlformats.org/officeDocument/2006/relationships/webSettings" Target="webSettings.xml"/><Relationship Id="rId9" Type="http://schemas.openxmlformats.org/officeDocument/2006/relationships/hyperlink" Target="https://www.wur.nl/nl/Over-Wageningen/Integriteit-en-privacy.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959</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Diepeningen, Anne van</dc:creator>
  <cp:keywords/>
  <dc:description/>
  <cp:lastModifiedBy>Diepeningen, Anne van</cp:lastModifiedBy>
  <cp:revision>3</cp:revision>
  <dcterms:created xsi:type="dcterms:W3CDTF">2022-05-17T11:25:00Z</dcterms:created>
  <dcterms:modified xsi:type="dcterms:W3CDTF">2022-05-17T11:58:00Z</dcterms:modified>
</cp:coreProperties>
</file>